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842"/>
        <w:gridCol w:w="2127"/>
      </w:tblGrid>
      <w:tr w:rsidR="00FE3288" w:rsidRPr="004D3338" w:rsidTr="007309FA">
        <w:tc>
          <w:tcPr>
            <w:tcW w:w="3969" w:type="dxa"/>
            <w:gridSpan w:val="2"/>
          </w:tcPr>
          <w:p w:rsidR="00674287" w:rsidRPr="004D3338" w:rsidRDefault="00674287" w:rsidP="007309F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7309FA">
        <w:tc>
          <w:tcPr>
            <w:tcW w:w="3969" w:type="dxa"/>
            <w:gridSpan w:val="2"/>
          </w:tcPr>
          <w:p w:rsidR="00B46C28" w:rsidRDefault="007A1276" w:rsidP="007309FA">
            <w:pPr>
              <w:ind w:right="-108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инспекции</w:t>
            </w:r>
            <w:r w:rsidR="003508CC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4D3338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 w:rsidR="003508C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№ 10</w:t>
            </w:r>
          </w:p>
          <w:p w:rsidR="003508CC" w:rsidRPr="004D3338" w:rsidRDefault="003508CC" w:rsidP="007309FA">
            <w:pPr>
              <w:ind w:right="-108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Приморскому краю</w:t>
            </w:r>
          </w:p>
        </w:tc>
      </w:tr>
      <w:tr w:rsidR="00FE3288" w:rsidRPr="004D3338" w:rsidTr="007309FA">
        <w:tc>
          <w:tcPr>
            <w:tcW w:w="1842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B46C28">
            <w:pPr>
              <w:ind w:firstLine="318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:rsidR="00674287" w:rsidRPr="004D3338" w:rsidRDefault="00A40FAC" w:rsidP="007309FA">
            <w:pPr>
              <w:ind w:right="-108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</w:t>
            </w:r>
            <w:r w:rsidR="007A1276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7A1276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 xml:space="preserve">Солодовник </w:t>
            </w:r>
          </w:p>
        </w:tc>
      </w:tr>
      <w:tr w:rsidR="00674287" w:rsidRPr="004D3338" w:rsidTr="007309FA">
        <w:trPr>
          <w:trHeight w:val="453"/>
        </w:trPr>
        <w:tc>
          <w:tcPr>
            <w:tcW w:w="3969" w:type="dxa"/>
            <w:gridSpan w:val="2"/>
          </w:tcPr>
          <w:p w:rsidR="00674287" w:rsidRPr="004D3338" w:rsidRDefault="00B46C28" w:rsidP="000F3C5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«_____»_____________</w:t>
            </w:r>
            <w:r w:rsidR="00403C05">
              <w:rPr>
                <w:rFonts w:cs="Times New Roman"/>
                <w:sz w:val="26"/>
                <w:szCs w:val="26"/>
              </w:rPr>
              <w:t>202</w:t>
            </w:r>
            <w:r w:rsidR="000F3C5A">
              <w:rPr>
                <w:rFonts w:cs="Times New Roman"/>
                <w:sz w:val="26"/>
                <w:szCs w:val="26"/>
              </w:rPr>
              <w:t>3</w:t>
            </w:r>
            <w:r w:rsidR="00674287"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Default="00674287" w:rsidP="00B46C2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B46C28" w:rsidRDefault="00B46C28" w:rsidP="00B46C2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B46C28" w:rsidRDefault="00B46C28" w:rsidP="00B46C2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B46C28" w:rsidRPr="004D3338" w:rsidRDefault="00B46C28" w:rsidP="00B46C2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945A11" w:rsidRDefault="00674287" w:rsidP="007309FA">
      <w:pPr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Должностной регламент</w:t>
      </w:r>
    </w:p>
    <w:p w:rsidR="00FD53E3" w:rsidRDefault="00A40FAC" w:rsidP="007309FA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ведущего </w:t>
      </w:r>
      <w:r w:rsidR="001E3832">
        <w:rPr>
          <w:rFonts w:cs="Times New Roman"/>
          <w:b/>
          <w:sz w:val="24"/>
          <w:szCs w:val="24"/>
        </w:rPr>
        <w:t xml:space="preserve"> специалиста-эксперта</w:t>
      </w:r>
      <w:r w:rsidR="003508CC" w:rsidRPr="00945A11">
        <w:rPr>
          <w:rFonts w:cs="Times New Roman"/>
          <w:b/>
          <w:sz w:val="24"/>
          <w:szCs w:val="24"/>
        </w:rPr>
        <w:t xml:space="preserve"> </w:t>
      </w:r>
      <w:r w:rsidR="00FD53E3">
        <w:rPr>
          <w:rFonts w:cs="Times New Roman"/>
          <w:b/>
          <w:sz w:val="24"/>
          <w:szCs w:val="24"/>
        </w:rPr>
        <w:t xml:space="preserve">отдела общего </w:t>
      </w:r>
      <w:r w:rsidR="007309FA">
        <w:rPr>
          <w:rFonts w:cs="Times New Roman"/>
          <w:b/>
          <w:sz w:val="24"/>
          <w:szCs w:val="24"/>
        </w:rPr>
        <w:t xml:space="preserve"> и хозяйственного </w:t>
      </w:r>
      <w:r w:rsidR="00FD53E3">
        <w:rPr>
          <w:rFonts w:cs="Times New Roman"/>
          <w:b/>
          <w:sz w:val="24"/>
          <w:szCs w:val="24"/>
        </w:rPr>
        <w:t>обеспечения</w:t>
      </w:r>
    </w:p>
    <w:p w:rsidR="00674287" w:rsidRPr="00945A11" w:rsidRDefault="003508CC" w:rsidP="007309FA">
      <w:pPr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Межрайонной инспекции Федеральной</w:t>
      </w:r>
    </w:p>
    <w:p w:rsidR="00674287" w:rsidRPr="00945A11" w:rsidRDefault="00674287" w:rsidP="007309FA">
      <w:pPr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налоговой службы </w:t>
      </w:r>
      <w:r w:rsidR="003508CC" w:rsidRPr="00945A11">
        <w:rPr>
          <w:rFonts w:cs="Times New Roman"/>
          <w:b/>
          <w:sz w:val="24"/>
          <w:szCs w:val="24"/>
        </w:rPr>
        <w:t xml:space="preserve">№10 </w:t>
      </w:r>
      <w:r w:rsidRPr="00945A11">
        <w:rPr>
          <w:rFonts w:cs="Times New Roman"/>
          <w:b/>
          <w:sz w:val="24"/>
          <w:szCs w:val="24"/>
        </w:rPr>
        <w:t xml:space="preserve">по </w:t>
      </w:r>
      <w:r w:rsidR="003508CC" w:rsidRPr="00945A11">
        <w:rPr>
          <w:rFonts w:cs="Times New Roman"/>
          <w:b/>
          <w:sz w:val="24"/>
          <w:szCs w:val="24"/>
        </w:rPr>
        <w:t>Приморскому краю</w:t>
      </w:r>
    </w:p>
    <w:p w:rsidR="00674287" w:rsidRDefault="00674287" w:rsidP="00B46C28">
      <w:pPr>
        <w:jc w:val="center"/>
        <w:rPr>
          <w:rFonts w:cs="Times New Roman"/>
          <w:b/>
          <w:sz w:val="24"/>
          <w:szCs w:val="24"/>
        </w:rPr>
      </w:pPr>
    </w:p>
    <w:p w:rsidR="00707B4E" w:rsidRPr="00945A11" w:rsidRDefault="00707B4E" w:rsidP="00B46C28">
      <w:pPr>
        <w:jc w:val="center"/>
        <w:rPr>
          <w:rFonts w:cs="Times New Roman"/>
          <w:b/>
          <w:sz w:val="24"/>
          <w:szCs w:val="24"/>
        </w:rPr>
      </w:pPr>
    </w:p>
    <w:p w:rsidR="003B7A81" w:rsidRPr="00945A11" w:rsidRDefault="003B7A81" w:rsidP="000B6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A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A11">
        <w:rPr>
          <w:rFonts w:ascii="Times New Roman" w:hAnsi="Times New Roman" w:cs="Times New Roman"/>
          <w:b/>
          <w:sz w:val="24"/>
          <w:szCs w:val="24"/>
        </w:rPr>
        <w:t> </w:t>
      </w:r>
      <w:r w:rsidRPr="00945A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Default="003B7A81" w:rsidP="000B6C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3832" w:rsidRPr="00A435BA" w:rsidRDefault="001E3832" w:rsidP="00B46C28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435BA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</w:t>
      </w:r>
      <w:r w:rsidR="00A40FAC">
        <w:rPr>
          <w:rFonts w:eastAsia="Times New Roman" w:cs="Times New Roman"/>
          <w:sz w:val="24"/>
          <w:szCs w:val="24"/>
          <w:lang w:eastAsia="ru-RU"/>
        </w:rPr>
        <w:t>ведущий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специалист-эксперт отдела общего</w:t>
      </w:r>
      <w:r w:rsidR="00A40FAC">
        <w:rPr>
          <w:rFonts w:eastAsia="Times New Roman" w:cs="Times New Roman"/>
          <w:sz w:val="24"/>
          <w:szCs w:val="24"/>
          <w:lang w:eastAsia="ru-RU"/>
        </w:rPr>
        <w:t xml:space="preserve"> и хозяйственного 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обеспечения Межрайонной инспекции Федеральной налоговой службы </w:t>
      </w:r>
      <w:r w:rsidR="00E15423">
        <w:rPr>
          <w:rFonts w:eastAsia="Times New Roman" w:cs="Times New Roman"/>
          <w:sz w:val="24"/>
          <w:szCs w:val="24"/>
          <w:lang w:eastAsia="ru-RU"/>
        </w:rPr>
        <w:t xml:space="preserve">№ 10 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по Приморскому краю (далее – </w:t>
      </w:r>
      <w:r w:rsidR="00A40FAC">
        <w:rPr>
          <w:rFonts w:eastAsia="Times New Roman" w:cs="Times New Roman"/>
          <w:sz w:val="24"/>
          <w:szCs w:val="24"/>
          <w:lang w:eastAsia="ru-RU"/>
        </w:rPr>
        <w:t>ведущий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специалист-эксперт отдела общего</w:t>
      </w:r>
      <w:r w:rsidR="00A40FAC">
        <w:rPr>
          <w:rFonts w:eastAsia="Times New Roman" w:cs="Times New Roman"/>
          <w:sz w:val="24"/>
          <w:szCs w:val="24"/>
          <w:lang w:eastAsia="ru-RU"/>
        </w:rPr>
        <w:t xml:space="preserve"> и хозяйственного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обеспечения Инспекции) относится к старшей группе должностей гражданской службы категории «специалисты».</w:t>
      </w:r>
    </w:p>
    <w:p w:rsidR="001E3832" w:rsidRPr="00A435BA" w:rsidRDefault="00B46C28" w:rsidP="00B46C28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46C28">
        <w:rPr>
          <w:rFonts w:eastAsia="Calibri" w:cs="Times New Roman"/>
          <w:color w:val="000000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207417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1E3832" w:rsidRPr="00207417">
        <w:rPr>
          <w:rFonts w:eastAsia="Times New Roman" w:cs="Times New Roman"/>
          <w:sz w:val="24"/>
          <w:szCs w:val="24"/>
          <w:lang w:eastAsia="ru-RU"/>
        </w:rPr>
        <w:t>11-3-4-086</w:t>
      </w:r>
    </w:p>
    <w:p w:rsidR="00257653" w:rsidRPr="00A435BA" w:rsidRDefault="00257653" w:rsidP="00B46C28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435BA">
        <w:rPr>
          <w:rFonts w:eastAsia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A40FAC">
        <w:rPr>
          <w:rFonts w:eastAsia="Times New Roman" w:cs="Times New Roman"/>
          <w:sz w:val="24"/>
          <w:szCs w:val="24"/>
          <w:lang w:eastAsia="ru-RU"/>
        </w:rPr>
        <w:t>ведущего</w:t>
      </w:r>
      <w:r w:rsidR="001E3832" w:rsidRPr="00A435BA">
        <w:rPr>
          <w:rFonts w:eastAsia="Times New Roman" w:cs="Times New Roman"/>
          <w:sz w:val="24"/>
          <w:szCs w:val="24"/>
          <w:lang w:eastAsia="ru-RU"/>
        </w:rPr>
        <w:t xml:space="preserve"> специалист</w:t>
      </w:r>
      <w:r w:rsidR="00E15423">
        <w:rPr>
          <w:rFonts w:eastAsia="Times New Roman" w:cs="Times New Roman"/>
          <w:sz w:val="24"/>
          <w:szCs w:val="24"/>
          <w:lang w:eastAsia="ru-RU"/>
        </w:rPr>
        <w:t>а</w:t>
      </w:r>
      <w:r w:rsidR="001E3832" w:rsidRPr="00A435BA">
        <w:rPr>
          <w:rFonts w:eastAsia="Times New Roman" w:cs="Times New Roman"/>
          <w:sz w:val="24"/>
          <w:szCs w:val="24"/>
          <w:lang w:eastAsia="ru-RU"/>
        </w:rPr>
        <w:t>-эксперт</w:t>
      </w:r>
      <w:r w:rsidR="00E15423">
        <w:rPr>
          <w:rFonts w:eastAsia="Times New Roman" w:cs="Times New Roman"/>
          <w:sz w:val="24"/>
          <w:szCs w:val="24"/>
          <w:lang w:eastAsia="ru-RU"/>
        </w:rPr>
        <w:t>а</w:t>
      </w:r>
      <w:r w:rsidR="001E3832" w:rsidRPr="00A435B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435BA">
        <w:rPr>
          <w:rFonts w:eastAsia="Times New Roman" w:cs="Times New Roman"/>
          <w:sz w:val="24"/>
          <w:szCs w:val="24"/>
          <w:lang w:eastAsia="ru-RU"/>
        </w:rPr>
        <w:t>отдела общего</w:t>
      </w:r>
      <w:r w:rsidR="00A40FAC">
        <w:rPr>
          <w:rFonts w:eastAsia="Times New Roman" w:cs="Times New Roman"/>
          <w:sz w:val="24"/>
          <w:szCs w:val="24"/>
          <w:lang w:eastAsia="ru-RU"/>
        </w:rPr>
        <w:t xml:space="preserve"> и хозяйственного 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обеспечения </w:t>
      </w:r>
      <w:r w:rsidRPr="001E5321">
        <w:rPr>
          <w:rFonts w:eastAsia="Times New Roman" w:cs="Times New Roman"/>
          <w:sz w:val="24"/>
          <w:szCs w:val="24"/>
          <w:lang w:eastAsia="ru-RU"/>
        </w:rPr>
        <w:t>Инспекции: Регулирование бюджетной системы, Управление в сфере информационных технологий, связи, массовых коммуникаций и средств массовой информации, Управление в сфере архивного дела и делопроизводства.</w:t>
      </w:r>
    </w:p>
    <w:p w:rsidR="00257653" w:rsidRPr="00A435BA" w:rsidRDefault="00257653" w:rsidP="00B46C28">
      <w:pPr>
        <w:rPr>
          <w:rFonts w:eastAsia="Times New Roman" w:cs="Times New Roman"/>
          <w:sz w:val="24"/>
          <w:szCs w:val="24"/>
          <w:lang w:eastAsia="ru-RU"/>
        </w:rPr>
      </w:pPr>
      <w:r w:rsidRPr="00A435BA">
        <w:rPr>
          <w:rFonts w:eastAsia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A40FAC">
        <w:rPr>
          <w:rFonts w:eastAsia="Times New Roman" w:cs="Times New Roman"/>
          <w:sz w:val="24"/>
          <w:szCs w:val="24"/>
          <w:lang w:eastAsia="ru-RU"/>
        </w:rPr>
        <w:t>ведущего</w:t>
      </w:r>
      <w:r w:rsidR="001E3832" w:rsidRPr="00A435BA">
        <w:rPr>
          <w:rFonts w:eastAsia="Times New Roman" w:cs="Times New Roman"/>
          <w:sz w:val="24"/>
          <w:szCs w:val="24"/>
          <w:lang w:eastAsia="ru-RU"/>
        </w:rPr>
        <w:t xml:space="preserve"> специалиста-эксперта </w:t>
      </w:r>
      <w:r w:rsidRPr="00A435BA">
        <w:rPr>
          <w:rFonts w:eastAsia="Times New Roman" w:cs="Times New Roman"/>
          <w:sz w:val="24"/>
          <w:szCs w:val="24"/>
          <w:lang w:eastAsia="ru-RU"/>
        </w:rPr>
        <w:t>отдела общего</w:t>
      </w:r>
      <w:r w:rsidR="00A40FAC">
        <w:rPr>
          <w:rFonts w:eastAsia="Times New Roman" w:cs="Times New Roman"/>
          <w:sz w:val="24"/>
          <w:szCs w:val="24"/>
          <w:lang w:eastAsia="ru-RU"/>
        </w:rPr>
        <w:t xml:space="preserve"> и хозяйственного 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обеспечения Инспекции: «Бюджетная политика в сфере государственного управления, судебной системы, государственной гражданской службы», «Бюджетная политика в области информационно-коммуникационных технологий, связи </w:t>
      </w:r>
      <w:r w:rsidR="001E5321">
        <w:rPr>
          <w:rFonts w:eastAsia="Times New Roman" w:cs="Times New Roman"/>
          <w:sz w:val="24"/>
          <w:szCs w:val="24"/>
          <w:lang w:eastAsia="ru-RU"/>
        </w:rPr>
        <w:t>и средств массовой информации»,</w:t>
      </w:r>
      <w:r w:rsidRPr="00A435BA">
        <w:rPr>
          <w:rFonts w:eastAsia="Times New Roman" w:cs="Times New Roman"/>
          <w:sz w:val="24"/>
          <w:szCs w:val="24"/>
          <w:lang w:eastAsia="ru-RU"/>
        </w:rPr>
        <w:t xml:space="preserve"> «Регулирование в сфере почтовой связи», «Обеспечение сохранности и государственный учет документов», «Организация использования и публикации архивных документов», «Комплектование и документационное обеспечение управления» в части, относящейся к сфере деятельности Федеральной налоговой службы.</w:t>
      </w:r>
    </w:p>
    <w:p w:rsidR="003B7A81" w:rsidRPr="00A435BA" w:rsidRDefault="00257653" w:rsidP="00B46C28">
      <w:pPr>
        <w:rPr>
          <w:rFonts w:cs="Times New Roman"/>
          <w:sz w:val="24"/>
          <w:szCs w:val="24"/>
        </w:rPr>
      </w:pPr>
      <w:r w:rsidRPr="00A435BA">
        <w:rPr>
          <w:rFonts w:eastAsia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A40FAC">
        <w:rPr>
          <w:rFonts w:eastAsia="Times New Roman" w:cs="Times New Roman"/>
          <w:sz w:val="24"/>
          <w:szCs w:val="24"/>
          <w:lang w:eastAsia="ru-RU"/>
        </w:rPr>
        <w:t>ведущего</w:t>
      </w:r>
      <w:r w:rsidR="001E3832" w:rsidRPr="00A435BA">
        <w:rPr>
          <w:rFonts w:eastAsia="Times New Roman" w:cs="Times New Roman"/>
          <w:sz w:val="24"/>
          <w:szCs w:val="24"/>
          <w:lang w:eastAsia="ru-RU"/>
        </w:rPr>
        <w:t xml:space="preserve"> специалиста-эксперта </w:t>
      </w:r>
      <w:r w:rsidRPr="00A435BA">
        <w:rPr>
          <w:rFonts w:eastAsia="Times New Roman" w:cs="Times New Roman"/>
          <w:sz w:val="24"/>
          <w:szCs w:val="24"/>
          <w:lang w:eastAsia="ru-RU"/>
        </w:rPr>
        <w:t>отдела общего</w:t>
      </w:r>
      <w:r w:rsidR="00A40FAC">
        <w:rPr>
          <w:rFonts w:eastAsia="Times New Roman" w:cs="Times New Roman"/>
          <w:sz w:val="24"/>
          <w:szCs w:val="24"/>
          <w:lang w:eastAsia="ru-RU"/>
        </w:rPr>
        <w:t xml:space="preserve"> и хозяйственного </w:t>
      </w:r>
      <w:r w:rsidRPr="00A435BA">
        <w:rPr>
          <w:rFonts w:eastAsia="Times New Roman" w:cs="Times New Roman"/>
          <w:sz w:val="24"/>
          <w:szCs w:val="24"/>
          <w:lang w:eastAsia="ru-RU"/>
        </w:rPr>
        <w:t>обеспечения Инспекции осуществляются приказом начальника Межрайонной инспекции Федеральной налоговой службы №10 по Приморскому краю (далее – инспекция) по согласованию с руководителем Управления ФНС России по Приморскому краю.</w:t>
      </w:r>
    </w:p>
    <w:p w:rsidR="00B46C28" w:rsidRPr="007309FA" w:rsidRDefault="001559CE" w:rsidP="007309FA">
      <w:pPr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5. </w:t>
      </w:r>
      <w:r w:rsidR="00A40FAC">
        <w:rPr>
          <w:rFonts w:cs="Times New Roman"/>
          <w:sz w:val="24"/>
          <w:szCs w:val="24"/>
        </w:rPr>
        <w:t>Ведущий</w:t>
      </w:r>
      <w:r w:rsidR="001E3832" w:rsidRPr="00A435BA">
        <w:rPr>
          <w:rFonts w:cs="Times New Roman"/>
          <w:sz w:val="24"/>
          <w:szCs w:val="24"/>
        </w:rPr>
        <w:t xml:space="preserve"> специалист-эксперт </w:t>
      </w:r>
      <w:r w:rsidR="003D1E32" w:rsidRPr="00A435BA">
        <w:rPr>
          <w:rFonts w:cs="Times New Roman"/>
          <w:sz w:val="24"/>
          <w:szCs w:val="24"/>
        </w:rPr>
        <w:t>отдела общего</w:t>
      </w:r>
      <w:r w:rsidR="00A40FAC">
        <w:rPr>
          <w:rFonts w:cs="Times New Roman"/>
          <w:sz w:val="24"/>
          <w:szCs w:val="24"/>
        </w:rPr>
        <w:t xml:space="preserve"> и хозяйственного </w:t>
      </w:r>
      <w:r w:rsidR="003D1E32" w:rsidRPr="00A435BA">
        <w:rPr>
          <w:rFonts w:cs="Times New Roman"/>
          <w:sz w:val="24"/>
          <w:szCs w:val="24"/>
        </w:rPr>
        <w:t xml:space="preserve"> обеспечения </w:t>
      </w:r>
      <w:r w:rsidR="006C2E01" w:rsidRPr="00A435BA">
        <w:rPr>
          <w:rFonts w:cs="Times New Roman"/>
          <w:sz w:val="24"/>
          <w:szCs w:val="24"/>
        </w:rPr>
        <w:t>Инспекции</w:t>
      </w:r>
      <w:r w:rsidR="00944E3B" w:rsidRPr="00A435BA">
        <w:rPr>
          <w:rFonts w:cs="Times New Roman"/>
          <w:sz w:val="24"/>
          <w:szCs w:val="24"/>
        </w:rPr>
        <w:t xml:space="preserve"> непосредственно подчиняется </w:t>
      </w:r>
      <w:r w:rsidR="005B38D5" w:rsidRPr="00A435BA">
        <w:rPr>
          <w:rFonts w:cs="Times New Roman"/>
          <w:sz w:val="24"/>
          <w:szCs w:val="24"/>
        </w:rPr>
        <w:t>начальнику</w:t>
      </w:r>
      <w:r w:rsidR="00944E3B" w:rsidRPr="00A435BA">
        <w:rPr>
          <w:rFonts w:cs="Times New Roman"/>
          <w:sz w:val="24"/>
          <w:szCs w:val="24"/>
        </w:rPr>
        <w:t xml:space="preserve"> </w:t>
      </w:r>
      <w:r w:rsidR="003D1E32" w:rsidRPr="00A435BA">
        <w:rPr>
          <w:rFonts w:cs="Times New Roman"/>
          <w:sz w:val="24"/>
          <w:szCs w:val="24"/>
        </w:rPr>
        <w:t>отдела общего</w:t>
      </w:r>
      <w:r w:rsidR="00A40FAC">
        <w:rPr>
          <w:rFonts w:cs="Times New Roman"/>
          <w:sz w:val="24"/>
          <w:szCs w:val="24"/>
        </w:rPr>
        <w:t xml:space="preserve"> и хозяйственного </w:t>
      </w:r>
      <w:r w:rsidR="003D1E32" w:rsidRPr="00A435BA">
        <w:rPr>
          <w:rFonts w:cs="Times New Roman"/>
          <w:sz w:val="24"/>
          <w:szCs w:val="24"/>
        </w:rPr>
        <w:t xml:space="preserve"> обеспечения </w:t>
      </w:r>
      <w:r w:rsidR="005B38D5" w:rsidRPr="00A435BA">
        <w:rPr>
          <w:rFonts w:cs="Times New Roman"/>
          <w:sz w:val="24"/>
          <w:szCs w:val="24"/>
        </w:rPr>
        <w:t>Межрайонной инспекции</w:t>
      </w:r>
      <w:r w:rsidR="00944E3B" w:rsidRPr="00A435BA">
        <w:rPr>
          <w:rFonts w:cs="Times New Roman"/>
          <w:sz w:val="24"/>
          <w:szCs w:val="24"/>
        </w:rPr>
        <w:t xml:space="preserve"> Федеральной налоговой службы </w:t>
      </w:r>
      <w:r w:rsidR="005B38D5" w:rsidRPr="00A435BA">
        <w:rPr>
          <w:rFonts w:cs="Times New Roman"/>
          <w:sz w:val="24"/>
          <w:szCs w:val="24"/>
        </w:rPr>
        <w:t xml:space="preserve">№10 </w:t>
      </w:r>
      <w:r w:rsidR="00944E3B" w:rsidRPr="00A435BA">
        <w:rPr>
          <w:rFonts w:cs="Times New Roman"/>
          <w:sz w:val="24"/>
          <w:szCs w:val="24"/>
        </w:rPr>
        <w:t xml:space="preserve">по </w:t>
      </w:r>
      <w:r w:rsidR="005B38D5" w:rsidRPr="00A435BA">
        <w:rPr>
          <w:rFonts w:cs="Times New Roman"/>
          <w:sz w:val="24"/>
          <w:szCs w:val="24"/>
        </w:rPr>
        <w:t>Приморскому краю</w:t>
      </w:r>
      <w:r w:rsidR="00944E3B" w:rsidRPr="00A435BA">
        <w:rPr>
          <w:rFonts w:cs="Times New Roman"/>
          <w:sz w:val="24"/>
          <w:szCs w:val="24"/>
        </w:rPr>
        <w:t xml:space="preserve"> (далее – </w:t>
      </w:r>
      <w:r w:rsidR="005B38D5" w:rsidRPr="00A435BA">
        <w:rPr>
          <w:rFonts w:cs="Times New Roman"/>
          <w:sz w:val="24"/>
          <w:szCs w:val="24"/>
        </w:rPr>
        <w:t>Инспекция</w:t>
      </w:r>
      <w:r w:rsidR="00944E3B" w:rsidRPr="00A435BA">
        <w:rPr>
          <w:rFonts w:cs="Times New Roman"/>
          <w:sz w:val="24"/>
          <w:szCs w:val="24"/>
        </w:rPr>
        <w:t>)</w:t>
      </w:r>
      <w:r w:rsidR="003B7A81" w:rsidRPr="00A435BA">
        <w:rPr>
          <w:rFonts w:cs="Times New Roman"/>
          <w:sz w:val="24"/>
          <w:szCs w:val="24"/>
        </w:rPr>
        <w:t>.</w:t>
      </w:r>
    </w:p>
    <w:p w:rsidR="003B7A81" w:rsidRPr="00A435BA" w:rsidRDefault="003B7A81" w:rsidP="00B46C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5BA">
        <w:rPr>
          <w:rFonts w:ascii="Times New Roman" w:hAnsi="Times New Roman" w:cs="Times New Roman"/>
          <w:b/>
          <w:sz w:val="24"/>
          <w:szCs w:val="24"/>
        </w:rPr>
        <w:lastRenderedPageBreak/>
        <w:t>II.</w:t>
      </w:r>
      <w:r w:rsidR="0049073B" w:rsidRPr="00A435BA">
        <w:rPr>
          <w:rFonts w:ascii="Times New Roman" w:hAnsi="Times New Roman" w:cs="Times New Roman"/>
          <w:b/>
          <w:sz w:val="24"/>
          <w:szCs w:val="24"/>
        </w:rPr>
        <w:t> </w:t>
      </w:r>
      <w:r w:rsidRPr="00A43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43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435BA" w:rsidRDefault="003B7A81" w:rsidP="00B46C28">
      <w:pPr>
        <w:widowControl w:val="0"/>
        <w:ind w:left="567"/>
        <w:rPr>
          <w:rFonts w:cs="Times New Roman"/>
          <w:sz w:val="24"/>
          <w:szCs w:val="24"/>
        </w:rPr>
      </w:pPr>
    </w:p>
    <w:p w:rsidR="003B7A81" w:rsidRPr="00A435BA" w:rsidRDefault="007309FA" w:rsidP="007309FA">
      <w:pPr>
        <w:widowControl w:val="0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7B2780" w:rsidRPr="00A435BA">
        <w:rPr>
          <w:rFonts w:cs="Times New Roman"/>
          <w:sz w:val="24"/>
          <w:szCs w:val="24"/>
        </w:rPr>
        <w:t>6</w:t>
      </w:r>
      <w:r w:rsidR="003B7A81" w:rsidRPr="00A435BA">
        <w:rPr>
          <w:rFonts w:cs="Times New Roman"/>
          <w:sz w:val="24"/>
          <w:szCs w:val="24"/>
        </w:rPr>
        <w:t>.</w:t>
      </w:r>
      <w:r w:rsidR="0049073B" w:rsidRPr="00A435BA">
        <w:rPr>
          <w:rFonts w:cs="Times New Roman"/>
          <w:sz w:val="24"/>
          <w:szCs w:val="24"/>
        </w:rPr>
        <w:t> </w:t>
      </w:r>
      <w:r w:rsidR="003B7A81" w:rsidRPr="00A435BA">
        <w:rPr>
          <w:rFonts w:cs="Times New Roman"/>
          <w:sz w:val="24"/>
          <w:szCs w:val="24"/>
        </w:rPr>
        <w:t xml:space="preserve">Для замещения должности </w:t>
      </w:r>
      <w:r w:rsidR="00A40FAC">
        <w:rPr>
          <w:rFonts w:cs="Times New Roman"/>
          <w:sz w:val="24"/>
          <w:szCs w:val="24"/>
        </w:rPr>
        <w:t>ведущего</w:t>
      </w:r>
      <w:r w:rsidR="001E3832" w:rsidRPr="00A435BA">
        <w:rPr>
          <w:rFonts w:cs="Times New Roman"/>
          <w:sz w:val="24"/>
          <w:szCs w:val="24"/>
        </w:rPr>
        <w:t xml:space="preserve"> специалиста-эксперта </w:t>
      </w:r>
      <w:r w:rsidR="006A1261" w:rsidRPr="00A435BA">
        <w:rPr>
          <w:rFonts w:cs="Times New Roman"/>
          <w:sz w:val="24"/>
          <w:szCs w:val="24"/>
        </w:rPr>
        <w:t>отдела общего</w:t>
      </w:r>
      <w:r w:rsidR="00A40FAC">
        <w:rPr>
          <w:rFonts w:cs="Times New Roman"/>
          <w:sz w:val="24"/>
          <w:szCs w:val="24"/>
        </w:rPr>
        <w:t xml:space="preserve"> и хозяйственного</w:t>
      </w:r>
      <w:r w:rsidR="006A1261" w:rsidRPr="00A435BA">
        <w:rPr>
          <w:rFonts w:cs="Times New Roman"/>
          <w:sz w:val="24"/>
          <w:szCs w:val="24"/>
        </w:rPr>
        <w:t xml:space="preserve"> обеспечения </w:t>
      </w:r>
      <w:r w:rsidR="006C2E01" w:rsidRPr="00A435BA">
        <w:rPr>
          <w:rFonts w:cs="Times New Roman"/>
          <w:sz w:val="24"/>
          <w:szCs w:val="24"/>
        </w:rPr>
        <w:t xml:space="preserve">Инспекции </w:t>
      </w:r>
      <w:r w:rsidR="003B7A81" w:rsidRPr="00A435BA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A435BA">
        <w:rPr>
          <w:rFonts w:cs="Times New Roman"/>
          <w:sz w:val="24"/>
          <w:szCs w:val="24"/>
        </w:rPr>
        <w:t>.</w:t>
      </w:r>
    </w:p>
    <w:p w:rsidR="003B7A81" w:rsidRDefault="007B2780" w:rsidP="00B46C28">
      <w:pPr>
        <w:tabs>
          <w:tab w:val="left" w:pos="9923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6.1.</w:t>
      </w:r>
      <w:r w:rsidR="0049073B" w:rsidRPr="00A435BA">
        <w:rPr>
          <w:rFonts w:cs="Times New Roman"/>
          <w:sz w:val="24"/>
          <w:szCs w:val="24"/>
        </w:rPr>
        <w:t> </w:t>
      </w:r>
      <w:r w:rsidRPr="00A435BA">
        <w:rPr>
          <w:rFonts w:cs="Times New Roman"/>
          <w:sz w:val="24"/>
          <w:szCs w:val="24"/>
        </w:rPr>
        <w:t>Н</w:t>
      </w:r>
      <w:r w:rsidR="003B7A81" w:rsidRPr="00A435BA">
        <w:rPr>
          <w:rFonts w:cs="Times New Roman"/>
          <w:sz w:val="24"/>
          <w:szCs w:val="24"/>
        </w:rPr>
        <w:t xml:space="preserve">аличие </w:t>
      </w:r>
      <w:r w:rsidR="0041019D" w:rsidRPr="00A435BA">
        <w:rPr>
          <w:rFonts w:cs="Times New Roman"/>
          <w:sz w:val="24"/>
          <w:szCs w:val="24"/>
        </w:rPr>
        <w:t>высшего образования</w:t>
      </w:r>
      <w:r w:rsidR="007309FA">
        <w:rPr>
          <w:rFonts w:cs="Times New Roman"/>
          <w:sz w:val="24"/>
          <w:szCs w:val="24"/>
        </w:rPr>
        <w:t xml:space="preserve"> (уровень бакалавриата)</w:t>
      </w:r>
    </w:p>
    <w:p w:rsidR="00977D5F" w:rsidRPr="00A435BA" w:rsidRDefault="00977D5F" w:rsidP="00B46C28">
      <w:pPr>
        <w:tabs>
          <w:tab w:val="left" w:pos="9923"/>
        </w:tabs>
        <w:ind w:firstLine="567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6.2. </w:t>
      </w:r>
      <w:r w:rsidRPr="00977D5F">
        <w:rPr>
          <w:rFonts w:eastAsia="Calibri" w:cs="Times New Roman"/>
          <w:sz w:val="24"/>
          <w:szCs w:val="24"/>
        </w:rPr>
        <w:t>Без предъявления требований к стажу</w:t>
      </w:r>
      <w:r>
        <w:rPr>
          <w:rFonts w:eastAsia="Calibri" w:cs="Times New Roman"/>
          <w:sz w:val="24"/>
          <w:szCs w:val="24"/>
        </w:rPr>
        <w:t xml:space="preserve"> </w:t>
      </w:r>
    </w:p>
    <w:p w:rsidR="00D95BFC" w:rsidRDefault="007309FA" w:rsidP="007309FA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         </w:t>
      </w:r>
      <w:r w:rsidR="0098413A" w:rsidRPr="00A435BA">
        <w:rPr>
          <w:rFonts w:cs="Times New Roman"/>
          <w:spacing w:val="-2"/>
          <w:sz w:val="24"/>
          <w:szCs w:val="24"/>
        </w:rPr>
        <w:t>6.</w:t>
      </w:r>
      <w:r w:rsidR="00977D5F">
        <w:rPr>
          <w:rFonts w:cs="Times New Roman"/>
          <w:spacing w:val="-2"/>
          <w:sz w:val="24"/>
          <w:szCs w:val="24"/>
        </w:rPr>
        <w:t>3</w:t>
      </w:r>
      <w:r w:rsidR="0098413A" w:rsidRPr="00A435BA">
        <w:rPr>
          <w:rFonts w:cs="Times New Roman"/>
          <w:spacing w:val="-2"/>
          <w:sz w:val="24"/>
          <w:szCs w:val="24"/>
        </w:rPr>
        <w:t>. Н</w:t>
      </w:r>
      <w:r w:rsidR="00F975FE" w:rsidRPr="00A435BA">
        <w:rPr>
          <w:rFonts w:cs="Times New Roman"/>
          <w:spacing w:val="-2"/>
          <w:sz w:val="24"/>
          <w:szCs w:val="24"/>
        </w:rPr>
        <w:t>аличие</w:t>
      </w:r>
      <w:r w:rsidR="0044318B" w:rsidRPr="00A435B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435BA">
        <w:rPr>
          <w:rFonts w:cs="Times New Roman"/>
          <w:spacing w:val="-2"/>
          <w:sz w:val="24"/>
          <w:szCs w:val="24"/>
        </w:rPr>
        <w:t>:</w:t>
      </w:r>
      <w:r w:rsidR="00452018" w:rsidRPr="00A435BA">
        <w:rPr>
          <w:rFonts w:cs="Times New Roman"/>
          <w:spacing w:val="-2"/>
          <w:sz w:val="24"/>
          <w:szCs w:val="24"/>
        </w:rPr>
        <w:t xml:space="preserve"> </w:t>
      </w:r>
      <w:r w:rsidR="007972CB" w:rsidRPr="00A435BA">
        <w:rPr>
          <w:rFonts w:cs="Times New Roman"/>
          <w:sz w:val="24"/>
          <w:szCs w:val="24"/>
        </w:rPr>
        <w:t>государственного языка Российской Федерации (русского</w:t>
      </w:r>
      <w:r w:rsidR="00A02FE1" w:rsidRPr="00A435BA">
        <w:rPr>
          <w:rFonts w:cs="Times New Roman"/>
          <w:sz w:val="24"/>
          <w:szCs w:val="24"/>
        </w:rPr>
        <w:t xml:space="preserve"> </w:t>
      </w:r>
      <w:r w:rsidR="007972CB" w:rsidRPr="00A435BA">
        <w:rPr>
          <w:rFonts w:cs="Times New Roman"/>
          <w:sz w:val="24"/>
          <w:szCs w:val="24"/>
        </w:rPr>
        <w:t>языка);</w:t>
      </w:r>
      <w:r w:rsidR="00452018" w:rsidRPr="00A435BA">
        <w:rPr>
          <w:rFonts w:cs="Times New Roman"/>
          <w:sz w:val="24"/>
          <w:szCs w:val="24"/>
        </w:rPr>
        <w:t xml:space="preserve"> </w:t>
      </w:r>
      <w:r w:rsidR="007972CB" w:rsidRPr="00A435BA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A435BA">
          <w:rPr>
            <w:rFonts w:cs="Times New Roman"/>
            <w:sz w:val="24"/>
            <w:szCs w:val="24"/>
          </w:rPr>
          <w:t>Конституции</w:t>
        </w:r>
      </w:hyperlink>
      <w:r w:rsidR="007972CB" w:rsidRPr="00A435B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A435BA">
          <w:rPr>
            <w:rFonts w:cs="Times New Roman"/>
            <w:sz w:val="24"/>
            <w:szCs w:val="24"/>
          </w:rPr>
          <w:t>закона</w:t>
        </w:r>
      </w:hyperlink>
      <w:r w:rsidR="007972CB" w:rsidRPr="00A435B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435BA">
          <w:rPr>
            <w:rFonts w:cs="Times New Roman"/>
            <w:sz w:val="24"/>
            <w:szCs w:val="24"/>
          </w:rPr>
          <w:t>закона</w:t>
        </w:r>
      </w:hyperlink>
      <w:r w:rsidR="007972CB" w:rsidRPr="00A435B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435BA">
          <w:rPr>
            <w:rFonts w:cs="Times New Roman"/>
            <w:sz w:val="24"/>
            <w:szCs w:val="24"/>
          </w:rPr>
          <w:t>закона</w:t>
        </w:r>
      </w:hyperlink>
      <w:r w:rsidR="007972CB" w:rsidRPr="00A435B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A435BA">
        <w:rPr>
          <w:rFonts w:cs="Times New Roman"/>
          <w:sz w:val="24"/>
          <w:szCs w:val="24"/>
        </w:rPr>
        <w:t xml:space="preserve"> </w:t>
      </w:r>
    </w:p>
    <w:p w:rsidR="00D95BFC" w:rsidRPr="00D95BFC" w:rsidRDefault="00D95BFC" w:rsidP="00D95BFC">
      <w:pPr>
        <w:autoSpaceDE w:val="0"/>
        <w:autoSpaceDN w:val="0"/>
        <w:adjustRightInd w:val="0"/>
        <w:rPr>
          <w:rFonts w:eastAsia="Times New Roman" w:cs="Times New Roman"/>
          <w:sz w:val="24"/>
          <w:lang w:bidi="en-US"/>
        </w:rPr>
      </w:pPr>
      <w:r>
        <w:rPr>
          <w:rFonts w:cs="Times New Roman"/>
          <w:sz w:val="24"/>
          <w:szCs w:val="24"/>
        </w:rPr>
        <w:t>в</w:t>
      </w:r>
      <w:r w:rsidRPr="00D95BFC">
        <w:rPr>
          <w:rFonts w:eastAsia="Times New Roman" w:cs="Times New Roman"/>
          <w:sz w:val="24"/>
          <w:lang w:bidi="en-US"/>
        </w:rPr>
        <w:t xml:space="preserve">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включают:</w:t>
      </w:r>
    </w:p>
    <w:p w:rsidR="00D95BFC" w:rsidRPr="00D95BFC" w:rsidRDefault="00D95BFC" w:rsidP="00D95BFC">
      <w:pPr>
        <w:autoSpaceDE w:val="0"/>
        <w:autoSpaceDN w:val="0"/>
        <w:adjustRightInd w:val="0"/>
        <w:ind w:firstLine="993"/>
        <w:rPr>
          <w:rFonts w:eastAsia="Times New Roman" w:cs="Times New Roman"/>
          <w:sz w:val="24"/>
          <w:lang w:bidi="en-US"/>
        </w:rPr>
      </w:pPr>
      <w:r w:rsidRPr="00D95BFC">
        <w:rPr>
          <w:rFonts w:eastAsia="Times New Roman" w:cs="Times New Roman"/>
          <w:sz w:val="24"/>
          <w:lang w:bidi="en-US"/>
        </w:rPr>
        <w:t>- знание основ информационной безопасности и защиты информации;</w:t>
      </w:r>
    </w:p>
    <w:p w:rsidR="00D95BFC" w:rsidRPr="00D95BFC" w:rsidRDefault="00D95BFC" w:rsidP="00D95BFC">
      <w:pPr>
        <w:autoSpaceDE w:val="0"/>
        <w:autoSpaceDN w:val="0"/>
        <w:adjustRightInd w:val="0"/>
        <w:ind w:firstLine="993"/>
        <w:rPr>
          <w:rFonts w:eastAsia="Times New Roman" w:cs="Times New Roman"/>
          <w:sz w:val="24"/>
          <w:lang w:bidi="en-US"/>
        </w:rPr>
      </w:pPr>
      <w:r w:rsidRPr="00D95BFC">
        <w:rPr>
          <w:rFonts w:eastAsia="Times New Roman" w:cs="Times New Roman"/>
          <w:sz w:val="24"/>
          <w:lang w:bidi="en-US"/>
        </w:rPr>
        <w:t>- знание основных положений законодательства о персональных данных;</w:t>
      </w:r>
    </w:p>
    <w:p w:rsidR="00D95BFC" w:rsidRPr="00D95BFC" w:rsidRDefault="00D95BFC" w:rsidP="00D95BFC">
      <w:pPr>
        <w:autoSpaceDE w:val="0"/>
        <w:autoSpaceDN w:val="0"/>
        <w:adjustRightInd w:val="0"/>
        <w:ind w:firstLine="993"/>
        <w:rPr>
          <w:rFonts w:eastAsia="Times New Roman" w:cs="Times New Roman"/>
          <w:sz w:val="24"/>
          <w:lang w:bidi="en-US"/>
        </w:rPr>
      </w:pPr>
      <w:r w:rsidRPr="00D95BFC">
        <w:rPr>
          <w:rFonts w:eastAsia="Times New Roman" w:cs="Times New Roman"/>
          <w:sz w:val="24"/>
          <w:lang w:bidi="en-US"/>
        </w:rPr>
        <w:t>- знание общих принципов функционирования системы электронного документооборота;</w:t>
      </w:r>
    </w:p>
    <w:p w:rsidR="00D95BFC" w:rsidRPr="00D95BFC" w:rsidRDefault="00D95BFC" w:rsidP="00D95BFC">
      <w:pPr>
        <w:autoSpaceDE w:val="0"/>
        <w:autoSpaceDN w:val="0"/>
        <w:adjustRightInd w:val="0"/>
        <w:ind w:firstLine="993"/>
        <w:rPr>
          <w:rFonts w:eastAsia="Times New Roman" w:cs="Times New Roman"/>
          <w:sz w:val="24"/>
          <w:lang w:bidi="en-US"/>
        </w:rPr>
      </w:pPr>
      <w:r w:rsidRPr="00D95BFC">
        <w:rPr>
          <w:rFonts w:eastAsia="Times New Roman" w:cs="Times New Roman"/>
          <w:sz w:val="24"/>
          <w:lang w:bidi="en-US"/>
        </w:rPr>
        <w:t>- знание основных положений законодательства об электронной подписи;</w:t>
      </w:r>
    </w:p>
    <w:p w:rsidR="00D95BFC" w:rsidRPr="00D95BFC" w:rsidRDefault="00D95BFC" w:rsidP="00D95BFC">
      <w:pPr>
        <w:autoSpaceDE w:val="0"/>
        <w:autoSpaceDN w:val="0"/>
        <w:adjustRightInd w:val="0"/>
        <w:ind w:firstLine="993"/>
        <w:rPr>
          <w:rFonts w:eastAsia="Times New Roman" w:cs="Times New Roman"/>
          <w:color w:val="000000"/>
          <w:sz w:val="24"/>
          <w:szCs w:val="24"/>
          <w:lang w:bidi="en-US"/>
        </w:rPr>
      </w:pPr>
      <w:r w:rsidRPr="00D95BFC">
        <w:rPr>
          <w:rFonts w:eastAsia="Times New Roman" w:cs="Times New Roman"/>
          <w:sz w:val="24"/>
          <w:lang w:bidi="en-US"/>
        </w:rPr>
        <w:t>- знания и умения по применению персонального компьютера</w:t>
      </w:r>
      <w:r w:rsidRPr="00D95BFC">
        <w:rPr>
          <w:rFonts w:eastAsia="Times New Roman" w:cs="Times New Roman"/>
          <w:sz w:val="24"/>
          <w:vertAlign w:val="superscript"/>
          <w:lang w:bidi="en-US"/>
        </w:rPr>
        <w:footnoteReference w:id="1"/>
      </w:r>
      <w:r w:rsidRPr="00D95BFC">
        <w:rPr>
          <w:rFonts w:eastAsia="Times New Roman" w:cs="Times New Roman"/>
          <w:sz w:val="24"/>
          <w:lang w:bidi="en-US"/>
        </w:rPr>
        <w:t>;</w:t>
      </w:r>
    </w:p>
    <w:p w:rsidR="00E711C3" w:rsidRPr="00A435BA" w:rsidRDefault="006F411B" w:rsidP="00B46C28">
      <w:pPr>
        <w:widowControl w:val="0"/>
        <w:tabs>
          <w:tab w:val="left" w:pos="9923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6.</w:t>
      </w:r>
      <w:r w:rsidR="00977D5F">
        <w:rPr>
          <w:rFonts w:cs="Times New Roman"/>
          <w:sz w:val="24"/>
          <w:szCs w:val="24"/>
        </w:rPr>
        <w:t>4</w:t>
      </w:r>
      <w:r w:rsidR="00C20C8F" w:rsidRPr="00A435BA">
        <w:rPr>
          <w:rFonts w:cs="Times New Roman"/>
          <w:sz w:val="24"/>
          <w:szCs w:val="24"/>
        </w:rPr>
        <w:t>. Наличие</w:t>
      </w:r>
      <w:r w:rsidR="00E711C3" w:rsidRPr="00A43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435BA">
        <w:rPr>
          <w:rFonts w:cs="Times New Roman"/>
          <w:sz w:val="24"/>
          <w:szCs w:val="24"/>
        </w:rPr>
        <w:t>:</w:t>
      </w:r>
    </w:p>
    <w:p w:rsidR="00212221" w:rsidRPr="00A435BA" w:rsidRDefault="006F411B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6.</w:t>
      </w:r>
      <w:r w:rsidR="00977D5F">
        <w:rPr>
          <w:rFonts w:cs="Times New Roman"/>
          <w:sz w:val="24"/>
          <w:szCs w:val="24"/>
        </w:rPr>
        <w:t>4</w:t>
      </w:r>
      <w:r w:rsidR="00CA730A" w:rsidRPr="00A435BA">
        <w:rPr>
          <w:rFonts w:cs="Times New Roman"/>
          <w:sz w:val="24"/>
          <w:szCs w:val="24"/>
        </w:rPr>
        <w:t>.1.</w:t>
      </w:r>
      <w:r w:rsidR="0071560A" w:rsidRPr="00A435BA">
        <w:rPr>
          <w:rFonts w:cs="Times New Roman"/>
          <w:sz w:val="24"/>
          <w:szCs w:val="24"/>
        </w:rPr>
        <w:t> </w:t>
      </w:r>
      <w:r w:rsidR="00CA730A" w:rsidRPr="00A435BA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A435BA">
        <w:rPr>
          <w:rFonts w:cs="Times New Roman"/>
          <w:sz w:val="24"/>
          <w:szCs w:val="24"/>
        </w:rPr>
        <w:t xml:space="preserve"> </w:t>
      </w:r>
    </w:p>
    <w:p w:rsidR="00257653" w:rsidRPr="00A435BA" w:rsidRDefault="00257653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27 декабря 2002 г. № 184-ФЗ «О техническом регулировании»,</w:t>
      </w:r>
    </w:p>
    <w:p w:rsidR="00257653" w:rsidRPr="00A435BA" w:rsidRDefault="00257653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26 июня 2002 г. № 102-ФЗ «Об обеспечении единства измерений»,</w:t>
      </w:r>
    </w:p>
    <w:p w:rsidR="00257653" w:rsidRPr="00A435BA" w:rsidRDefault="00257653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Федеральный закон от 25 июня 2015 г. № 162-ФЗ «О стандартизации в Российской Федерации», </w:t>
      </w:r>
    </w:p>
    <w:p w:rsidR="00212221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212221" w:rsidRPr="00A435BA">
        <w:rPr>
          <w:rFonts w:cs="Times New Roman"/>
          <w:sz w:val="24"/>
          <w:szCs w:val="24"/>
        </w:rPr>
        <w:t xml:space="preserve">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</w:t>
      </w:r>
    </w:p>
    <w:p w:rsidR="00212221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212221" w:rsidRPr="00A435BA">
        <w:rPr>
          <w:rFonts w:cs="Times New Roman"/>
          <w:sz w:val="24"/>
          <w:szCs w:val="24"/>
        </w:rPr>
        <w:t>остановление Правительства Российской Федерации от 13 марта 2013 г. № 208 «Об утверждении Правил представления лицом, поступающим на работу</w:t>
      </w:r>
      <w:r w:rsidR="00977D5F">
        <w:rPr>
          <w:rFonts w:cs="Times New Roman"/>
          <w:sz w:val="24"/>
          <w:szCs w:val="24"/>
        </w:rPr>
        <w:t>,</w:t>
      </w:r>
      <w:r w:rsidR="00212221" w:rsidRPr="00A435BA">
        <w:rPr>
          <w:rFonts w:cs="Times New Roman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 постановление Правительства Российской Федерации от 12 апреля 2013 г. № 329 «О типовой форме трудового договора с руководителем государственного (муниципального) учреждения»;</w:t>
      </w:r>
    </w:p>
    <w:p w:rsidR="007309FA" w:rsidRPr="00A435BA" w:rsidRDefault="001E5321" w:rsidP="007309FA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46261" w:rsidRPr="00A435BA">
        <w:rPr>
          <w:rFonts w:cs="Times New Roman"/>
          <w:sz w:val="24"/>
          <w:szCs w:val="24"/>
        </w:rPr>
        <w:t>риказ Министерства труда и социальной защиты Российской Федерации от 31 мая 2013 г. № 235 «Об утверждении методических рекомендаций для федеральных органов исполн</w:t>
      </w:r>
      <w:bookmarkStart w:id="0" w:name="_GoBack"/>
      <w:bookmarkEnd w:id="0"/>
      <w:r w:rsidR="00B46261" w:rsidRPr="00A435BA">
        <w:rPr>
          <w:rFonts w:cs="Times New Roman"/>
          <w:sz w:val="24"/>
          <w:szCs w:val="24"/>
        </w:rPr>
        <w:t>ительной власти по разработке типовых отраслевых норм труда»;</w:t>
      </w:r>
    </w:p>
    <w:p w:rsidR="00B46261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П</w:t>
      </w:r>
      <w:r w:rsidR="00B46261" w:rsidRPr="00A435BA">
        <w:rPr>
          <w:rFonts w:cs="Times New Roman"/>
          <w:sz w:val="24"/>
          <w:szCs w:val="24"/>
        </w:rPr>
        <w:t>риказ Министерства труда и социальной защиты Российской Федерации от 30 сентября 2013 г. № 504 «Об утверждении методических рекомендаций по разработке систем нормирования труда в государственных (муниципальных) учреждениях»;</w:t>
      </w:r>
    </w:p>
    <w:p w:rsidR="00B46261" w:rsidRPr="00A435BA" w:rsidRDefault="00B4626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66542F" w:rsidRPr="00A435BA" w:rsidRDefault="0066542F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28 декабря 2013 г. № 421-ФЗ «О внесении изменений в отдельные законодательные акты Российской Федерации в связи с принятием федерального закона «О специальной оценке условий труда»;</w:t>
      </w:r>
    </w:p>
    <w:p w:rsidR="0066542F" w:rsidRPr="00A435BA" w:rsidRDefault="0066542F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28 декабря 2013 г. № 426-ФЗ «О специальной оценке условий труда»;</w:t>
      </w:r>
    </w:p>
    <w:p w:rsidR="0066542F" w:rsidRPr="00A435BA" w:rsidRDefault="0066542F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Указ Президента Российской Федерации от 20 мая 2011 № 657 «О мониторинге </w:t>
      </w:r>
      <w:r w:rsidR="001E5321" w:rsidRPr="00A435BA">
        <w:rPr>
          <w:rFonts w:cs="Times New Roman"/>
          <w:sz w:val="24"/>
          <w:szCs w:val="24"/>
        </w:rPr>
        <w:t>право применения</w:t>
      </w:r>
      <w:r w:rsidRPr="00A435BA">
        <w:rPr>
          <w:rFonts w:cs="Times New Roman"/>
          <w:sz w:val="24"/>
          <w:szCs w:val="24"/>
        </w:rPr>
        <w:t xml:space="preserve"> в Российской Федерации»;</w:t>
      </w:r>
    </w:p>
    <w:p w:rsidR="00CE656C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CE656C" w:rsidRPr="00A435BA">
        <w:rPr>
          <w:rFonts w:cs="Times New Roman"/>
          <w:sz w:val="24"/>
          <w:szCs w:val="24"/>
        </w:rPr>
        <w:t xml:space="preserve">остановление Правительства Российской Федерации от 19 августа 2011 г. № 694 «Об утверждении методики осуществления мониторинга </w:t>
      </w:r>
      <w:r w:rsidRPr="00A435BA">
        <w:rPr>
          <w:rFonts w:cs="Times New Roman"/>
          <w:sz w:val="24"/>
          <w:szCs w:val="24"/>
        </w:rPr>
        <w:t>право применения</w:t>
      </w:r>
      <w:r w:rsidR="00CE656C" w:rsidRPr="00A435BA">
        <w:rPr>
          <w:rFonts w:cs="Times New Roman"/>
          <w:sz w:val="24"/>
          <w:szCs w:val="24"/>
        </w:rPr>
        <w:t xml:space="preserve"> в Российской Федерации»;</w:t>
      </w:r>
    </w:p>
    <w:p w:rsidR="000B5339" w:rsidRPr="00A435BA" w:rsidRDefault="000B5339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Акты Правительства Российской Федерации, устанавливающие порядок и условия предоставления и исполнения различных видов государственных гарантий Российской Федерации;</w:t>
      </w:r>
    </w:p>
    <w:p w:rsidR="000B5339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0B5339" w:rsidRPr="00A435BA">
        <w:rPr>
          <w:rFonts w:cs="Times New Roman"/>
          <w:sz w:val="24"/>
          <w:szCs w:val="24"/>
        </w:rPr>
        <w:t>остановление Правительства Российской Федерации от 11 мая 2006 г. № 281 «Об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бюджета»;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«О федеральном бюджете на текущий год и на плановый период»; Федеральный закон Российской Федерации от 7 мая 2013 г. № 79-ФЗ;</w:t>
      </w:r>
    </w:p>
    <w:p w:rsidR="00CE656C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66548" w:rsidRPr="00A435BA">
        <w:rPr>
          <w:rFonts w:cs="Times New Roman"/>
          <w:sz w:val="24"/>
          <w:szCs w:val="24"/>
        </w:rPr>
        <w:t>остановление Правительства Российской Федерации от 1 декабря 2004 г. № 703 «О Федеральном казначействе».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29 декабря 1994 г. № 77-ФЗ «Об обязательном экземпляре документов»;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22 октября 2004 г. № 125-ФЗ «Об архивном деле в Российской Федерации»;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66548" w:rsidRPr="00A435BA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Указ Президента Российской Федерации от 22 июня 2016 г. № 293 «Вопросы Федерального архивного агентства»;</w:t>
      </w:r>
    </w:p>
    <w:p w:rsidR="00B66548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66548" w:rsidRPr="00A435BA">
        <w:rPr>
          <w:rFonts w:cs="Times New Roman"/>
          <w:sz w:val="24"/>
          <w:szCs w:val="24"/>
        </w:rPr>
        <w:t>риказ Минкультуры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</w:p>
    <w:p w:rsidR="00B66548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66548" w:rsidRPr="00A435BA">
        <w:rPr>
          <w:rFonts w:cs="Times New Roman"/>
          <w:sz w:val="24"/>
          <w:szCs w:val="24"/>
        </w:rPr>
        <w:t>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B66548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66548" w:rsidRPr="00A435BA">
        <w:rPr>
          <w:rFonts w:cs="Times New Roman"/>
          <w:sz w:val="24"/>
          <w:szCs w:val="24"/>
        </w:rPr>
        <w:t>риказ Минкультуры России от 3 июня 2013 г. № 635 «Об утверждении Порядка использования архивных документов в государственных и муниципальных архивах»;</w:t>
      </w:r>
    </w:p>
    <w:p w:rsidR="00B66548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66548" w:rsidRPr="00A435BA">
        <w:rPr>
          <w:rFonts w:cs="Times New Roman"/>
          <w:sz w:val="24"/>
          <w:szCs w:val="24"/>
        </w:rPr>
        <w:t xml:space="preserve">риказ Минкультуры России от 25 августа 2015 г. № 526 «Об утверждении правил организации хранения, комплектования, учёта и использования документов Архивного </w:t>
      </w:r>
      <w:r w:rsidR="00B66548" w:rsidRPr="00A435BA">
        <w:rPr>
          <w:rFonts w:cs="Times New Roman"/>
          <w:sz w:val="24"/>
          <w:szCs w:val="24"/>
        </w:rPr>
        <w:lastRenderedPageBreak/>
        <w:t>фонда Российской Федерации и других архивных документов в органах государственной власти, органах местного</w:t>
      </w:r>
      <w:r w:rsidR="00257653" w:rsidRPr="00A435BA">
        <w:rPr>
          <w:rFonts w:cs="Times New Roman"/>
          <w:sz w:val="24"/>
          <w:szCs w:val="24"/>
        </w:rPr>
        <w:t xml:space="preserve"> самоуправления и организациях»;</w:t>
      </w:r>
    </w:p>
    <w:p w:rsidR="00257653" w:rsidRPr="00A435BA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257653" w:rsidRPr="00A435BA">
        <w:rPr>
          <w:rFonts w:cs="Times New Roman"/>
          <w:sz w:val="24"/>
          <w:szCs w:val="24"/>
        </w:rPr>
        <w:t>остановление Правительства Российской Федерации от 24 мая 2010 № 365 «О координации мероприятий по использованию ИКТ в деятельности государственных органов».</w:t>
      </w:r>
    </w:p>
    <w:p w:rsidR="0071560A" w:rsidRPr="00A435BA" w:rsidRDefault="00A40FAC" w:rsidP="00B46C28">
      <w:pPr>
        <w:widowControl w:val="0"/>
        <w:tabs>
          <w:tab w:val="left" w:pos="9923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Ведущий</w:t>
      </w:r>
      <w:r w:rsidR="001E3832" w:rsidRPr="00A435BA">
        <w:rPr>
          <w:rFonts w:cs="Times New Roman"/>
          <w:sz w:val="24"/>
          <w:szCs w:val="24"/>
        </w:rPr>
        <w:t xml:space="preserve"> специалист-эксперт </w:t>
      </w:r>
      <w:r w:rsidR="0009584A" w:rsidRPr="00A435BA">
        <w:rPr>
          <w:rFonts w:cs="Times New Roman"/>
          <w:sz w:val="24"/>
          <w:szCs w:val="24"/>
        </w:rPr>
        <w:t>отдела общего</w:t>
      </w:r>
      <w:r>
        <w:rPr>
          <w:rFonts w:cs="Times New Roman"/>
          <w:sz w:val="24"/>
          <w:szCs w:val="24"/>
        </w:rPr>
        <w:t xml:space="preserve"> и хозяйственного</w:t>
      </w:r>
      <w:r w:rsidR="0009584A" w:rsidRPr="00A435BA">
        <w:rPr>
          <w:rFonts w:cs="Times New Roman"/>
          <w:sz w:val="24"/>
          <w:szCs w:val="24"/>
        </w:rPr>
        <w:t xml:space="preserve"> обеспечения</w:t>
      </w:r>
      <w:r w:rsidR="003219ED" w:rsidRPr="00A435BA">
        <w:rPr>
          <w:rFonts w:cs="Times New Roman"/>
          <w:sz w:val="24"/>
          <w:szCs w:val="24"/>
        </w:rPr>
        <w:t xml:space="preserve"> </w:t>
      </w:r>
      <w:r w:rsidR="0060777F" w:rsidRPr="00A435BA">
        <w:rPr>
          <w:rFonts w:cs="Times New Roman"/>
          <w:sz w:val="24"/>
          <w:szCs w:val="24"/>
        </w:rPr>
        <w:t>Инспекции</w:t>
      </w:r>
      <w:r w:rsidR="003219ED" w:rsidRPr="00A435BA">
        <w:rPr>
          <w:rFonts w:cs="Times New Roman"/>
          <w:sz w:val="24"/>
          <w:szCs w:val="24"/>
        </w:rPr>
        <w:t xml:space="preserve"> </w:t>
      </w:r>
      <w:r w:rsidR="0081666B" w:rsidRPr="00A435BA">
        <w:rPr>
          <w:rFonts w:cs="Times New Roman"/>
          <w:sz w:val="24"/>
          <w:szCs w:val="24"/>
        </w:rPr>
        <w:t xml:space="preserve">должен </w:t>
      </w:r>
      <w:r w:rsidR="00B7300E" w:rsidRPr="00A43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435BA">
        <w:rPr>
          <w:rFonts w:cs="Times New Roman"/>
          <w:sz w:val="24"/>
          <w:szCs w:val="24"/>
        </w:rPr>
        <w:t>нальной служебной деятельности.</w:t>
      </w:r>
    </w:p>
    <w:p w:rsidR="0009584A" w:rsidRPr="00707B4E" w:rsidRDefault="0071560A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6.</w:t>
      </w:r>
      <w:r w:rsidR="00977D5F">
        <w:rPr>
          <w:rFonts w:cs="Times New Roman"/>
          <w:sz w:val="24"/>
          <w:szCs w:val="24"/>
        </w:rPr>
        <w:t>4</w:t>
      </w:r>
      <w:r w:rsidRPr="00707B4E">
        <w:rPr>
          <w:rFonts w:cs="Times New Roman"/>
          <w:sz w:val="24"/>
          <w:szCs w:val="24"/>
        </w:rPr>
        <w:t>.2. Иные профессиональные знания</w:t>
      </w:r>
      <w:r w:rsidR="00877280" w:rsidRPr="00707B4E">
        <w:rPr>
          <w:rFonts w:cs="Times New Roman"/>
          <w:sz w:val="24"/>
          <w:szCs w:val="24"/>
        </w:rPr>
        <w:t>:</w:t>
      </w:r>
      <w:r w:rsidR="009F0BC2" w:rsidRPr="00707B4E">
        <w:rPr>
          <w:rFonts w:cs="Times New Roman"/>
          <w:sz w:val="24"/>
          <w:szCs w:val="24"/>
        </w:rPr>
        <w:t xml:space="preserve"> </w:t>
      </w:r>
      <w:r w:rsidR="004F5964" w:rsidRPr="00707B4E">
        <w:rPr>
          <w:rFonts w:cs="Times New Roman"/>
          <w:sz w:val="24"/>
          <w:szCs w:val="24"/>
        </w:rPr>
        <w:t>основы экономики, финансов и кредита,</w:t>
      </w:r>
      <w:r w:rsidR="0016557F">
        <w:rPr>
          <w:rFonts w:cs="Times New Roman"/>
          <w:sz w:val="24"/>
          <w:szCs w:val="24"/>
        </w:rPr>
        <w:t xml:space="preserve"> </w:t>
      </w:r>
      <w:r w:rsidR="000B5339" w:rsidRPr="00707B4E">
        <w:rPr>
          <w:rFonts w:cs="Times New Roman"/>
          <w:sz w:val="24"/>
          <w:szCs w:val="24"/>
        </w:rPr>
        <w:t>основы анализа финансово-хозяйственной деятельности предприятия; методы финансового планирования и прогнозирования; основы экономической теории; основы теории и практики основных сегментов финансового рынка;</w:t>
      </w:r>
      <w:r w:rsidR="00B66548" w:rsidRPr="00707B4E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направления и формы профессионального развития гражданских служащих,</w:t>
      </w:r>
      <w:r w:rsidR="0009584A" w:rsidRPr="00707B4E">
        <w:rPr>
          <w:rFonts w:cs="Times New Roman"/>
          <w:sz w:val="24"/>
          <w:szCs w:val="24"/>
        </w:rPr>
        <w:t xml:space="preserve"> теории и практики архивного дела, порядок обеспечения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документов; методы подготовки методических пособий, принципов организации деятельности в сфере обеспечения сохранности и государственного учета документов; основы документационного обеспечения управления;</w:t>
      </w:r>
    </w:p>
    <w:p w:rsidR="006F411B" w:rsidRDefault="0009584A" w:rsidP="00B46C28">
      <w:pPr>
        <w:tabs>
          <w:tab w:val="left" w:pos="9923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порядок составления планово-отчетной документации,</w:t>
      </w:r>
      <w:r w:rsidR="004F5964" w:rsidRPr="00707B4E">
        <w:rPr>
          <w:rFonts w:cs="Times New Roman"/>
          <w:sz w:val="24"/>
          <w:szCs w:val="24"/>
        </w:rPr>
        <w:t xml:space="preserve"> основы финансовых и кредитных отношений; принципы формирования бюджетной системы Российс</w:t>
      </w:r>
      <w:r w:rsidR="00977D5F">
        <w:rPr>
          <w:rFonts w:cs="Times New Roman"/>
          <w:sz w:val="24"/>
          <w:szCs w:val="24"/>
        </w:rPr>
        <w:t>кой Федерации;</w:t>
      </w:r>
    </w:p>
    <w:p w:rsidR="00977D5F" w:rsidRPr="00707B4E" w:rsidRDefault="00B77B35" w:rsidP="00B46C28">
      <w:pPr>
        <w:tabs>
          <w:tab w:val="left" w:pos="9923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77B35">
        <w:rPr>
          <w:rFonts w:eastAsia="Calibri" w:cs="Times New Roman"/>
          <w:color w:val="000000"/>
          <w:sz w:val="24"/>
          <w:szCs w:val="24"/>
        </w:rPr>
        <w:t xml:space="preserve">правил делового этикета; </w:t>
      </w:r>
      <w:r w:rsidRPr="00B77B35">
        <w:rPr>
          <w:rFonts w:eastAsia="Calibri" w:cs="Times New Roman"/>
          <w:color w:val="000000"/>
          <w:spacing w:val="-2"/>
          <w:sz w:val="24"/>
          <w:szCs w:val="24"/>
        </w:rPr>
        <w:t xml:space="preserve">порядка работы со служебной информацией; </w:t>
      </w:r>
      <w:r w:rsidRPr="00B77B35">
        <w:rPr>
          <w:rFonts w:eastAsia="Calibri" w:cs="Times New Roman"/>
          <w:color w:val="000000"/>
          <w:sz w:val="24"/>
          <w:szCs w:val="24"/>
        </w:rPr>
        <w:t>правил и норм охраны труда, техники безопасности и противопожарной защиты</w:t>
      </w:r>
      <w:r>
        <w:rPr>
          <w:rFonts w:eastAsia="Calibri" w:cs="Times New Roman"/>
          <w:color w:val="000000"/>
          <w:sz w:val="24"/>
          <w:szCs w:val="24"/>
        </w:rPr>
        <w:t>.</w:t>
      </w:r>
    </w:p>
    <w:p w:rsidR="0016557F" w:rsidRDefault="0002787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707B4E">
        <w:rPr>
          <w:rFonts w:cs="Times New Roman"/>
          <w:spacing w:val="-2"/>
          <w:sz w:val="24"/>
          <w:szCs w:val="24"/>
        </w:rPr>
        <w:t>6.</w:t>
      </w:r>
      <w:r w:rsidR="00977D5F">
        <w:rPr>
          <w:rFonts w:cs="Times New Roman"/>
          <w:spacing w:val="-2"/>
          <w:sz w:val="24"/>
          <w:szCs w:val="24"/>
        </w:rPr>
        <w:t>5</w:t>
      </w:r>
      <w:r w:rsidRPr="00707B4E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707B4E">
        <w:rPr>
          <w:rFonts w:cs="Times New Roman"/>
          <w:spacing w:val="-2"/>
          <w:sz w:val="24"/>
          <w:szCs w:val="24"/>
        </w:rPr>
        <w:t>:</w:t>
      </w:r>
      <w:r w:rsidR="00090C33" w:rsidRPr="00707B4E">
        <w:rPr>
          <w:rFonts w:cs="Times New Roman"/>
          <w:spacing w:val="-2"/>
          <w:sz w:val="24"/>
          <w:szCs w:val="24"/>
        </w:rPr>
        <w:t xml:space="preserve"> 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pacing w:val="-2"/>
          <w:sz w:val="24"/>
          <w:szCs w:val="24"/>
        </w:rPr>
        <w:t xml:space="preserve">- </w:t>
      </w:r>
      <w:r w:rsidRPr="00707B4E">
        <w:rPr>
          <w:rFonts w:cs="Times New Roman"/>
          <w:sz w:val="24"/>
          <w:szCs w:val="24"/>
        </w:rPr>
        <w:t>правила эксплуатации зданий и сооружений;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система технической и противопожарной безопасности;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правила приема, хранения, отпуска и учета товарно-материальных ценностей</w:t>
      </w:r>
      <w:r w:rsidR="001E5321">
        <w:rPr>
          <w:rFonts w:cs="Times New Roman"/>
          <w:sz w:val="24"/>
          <w:szCs w:val="24"/>
        </w:rPr>
        <w:t>;</w:t>
      </w:r>
    </w:p>
    <w:p w:rsidR="007D5B2B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 xml:space="preserve">- </w:t>
      </w:r>
      <w:r w:rsidR="00090C33" w:rsidRPr="00707B4E">
        <w:rPr>
          <w:rFonts w:cs="Times New Roman"/>
          <w:sz w:val="24"/>
          <w:szCs w:val="24"/>
        </w:rPr>
        <w:t xml:space="preserve">осуществления закупок; 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565141" w:rsidRPr="00707B4E" w:rsidRDefault="001E532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65141" w:rsidRPr="00707B4E">
        <w:rPr>
          <w:rFonts w:cs="Times New Roman"/>
          <w:sz w:val="24"/>
          <w:szCs w:val="24"/>
        </w:rPr>
        <w:t>система взаимодействия внутриведомственного и межведомственного электронного</w:t>
      </w:r>
      <w:r w:rsidR="00936623">
        <w:rPr>
          <w:rFonts w:cs="Times New Roman"/>
          <w:sz w:val="24"/>
          <w:szCs w:val="24"/>
        </w:rPr>
        <w:t xml:space="preserve"> </w:t>
      </w:r>
      <w:r w:rsidR="00565141" w:rsidRPr="00707B4E">
        <w:rPr>
          <w:rFonts w:cs="Times New Roman"/>
          <w:sz w:val="24"/>
          <w:szCs w:val="24"/>
        </w:rPr>
        <w:t>документооборота;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  <w:lang w:val="x-none"/>
        </w:rPr>
        <w:t>- понятие контрактной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системы в сфере закупок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товаров, работ, услуг для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обеспечения</w:t>
      </w:r>
      <w:r w:rsidR="003C4F17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государственных и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муниципальных нужд (далее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– закупки) и основные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принципы осуществления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закупок;</w:t>
      </w:r>
      <w:r w:rsidRPr="00707B4E">
        <w:rPr>
          <w:rFonts w:cs="Times New Roman"/>
          <w:sz w:val="24"/>
          <w:szCs w:val="24"/>
        </w:rPr>
        <w:t xml:space="preserve">  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  <w:lang w:val="x-none"/>
        </w:rPr>
      </w:pPr>
      <w:r w:rsidRPr="00707B4E">
        <w:rPr>
          <w:rFonts w:cs="Times New Roman"/>
          <w:sz w:val="24"/>
          <w:szCs w:val="24"/>
          <w:lang w:val="x-none"/>
        </w:rPr>
        <w:t>- понятие реестра контрактов,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заключенных заказчиками,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включая понятие реестра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недобросовестных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поставщиков (подрядчиков,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исполнителей);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  <w:lang w:val="x-none"/>
        </w:rPr>
      </w:pPr>
      <w:r w:rsidRPr="00707B4E">
        <w:rPr>
          <w:rFonts w:cs="Times New Roman"/>
          <w:sz w:val="24"/>
          <w:szCs w:val="24"/>
          <w:lang w:val="x-none"/>
        </w:rPr>
        <w:t>- порядок подготовки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обоснования закупок;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  <w:lang w:val="x-none"/>
        </w:rPr>
      </w:pPr>
      <w:r w:rsidRPr="00707B4E">
        <w:rPr>
          <w:rFonts w:cs="Times New Roman"/>
          <w:sz w:val="24"/>
          <w:szCs w:val="24"/>
          <w:lang w:val="x-none"/>
        </w:rPr>
        <w:t>- процедура общественного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обсуждения закупок;</w:t>
      </w:r>
    </w:p>
    <w:p w:rsidR="00565141" w:rsidRPr="00707B4E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  <w:lang w:val="x-none"/>
        </w:rPr>
        <w:t>- порядок определения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начальной (максимальной)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цены контракта,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заключаемого с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единственным поставщиком</w:t>
      </w:r>
      <w:r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  <w:lang w:val="x-none"/>
        </w:rPr>
        <w:t>(подрядчиком,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исполнителем);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этапы и порядок исполнения, изменения и расторжения контракта;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процедура проведения аудита в сфере закупок;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защита прав и интересов участников закупок;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порядок обжалования действий (бездействия) заказчика;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lastRenderedPageBreak/>
        <w:t>- ответственность за нарушение законодательства о контрактной системе в сфере закупок.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методы бюджетного планирования;</w:t>
      </w:r>
    </w:p>
    <w:p w:rsidR="003B7A81" w:rsidRPr="00707B4E" w:rsidRDefault="00175938" w:rsidP="00B46C28">
      <w:pPr>
        <w:widowControl w:val="0"/>
        <w:tabs>
          <w:tab w:val="left" w:pos="9923"/>
        </w:tabs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6.</w:t>
      </w:r>
      <w:r w:rsidR="00977D5F">
        <w:rPr>
          <w:rFonts w:cs="Times New Roman"/>
          <w:sz w:val="24"/>
          <w:szCs w:val="24"/>
        </w:rPr>
        <w:t>6</w:t>
      </w:r>
      <w:r w:rsidRPr="00707B4E">
        <w:rPr>
          <w:rFonts w:cs="Times New Roman"/>
          <w:sz w:val="24"/>
          <w:szCs w:val="24"/>
        </w:rPr>
        <w:t>.</w:t>
      </w:r>
      <w:r w:rsidR="009A732F" w:rsidRPr="00707B4E">
        <w:rPr>
          <w:rFonts w:cs="Times New Roman"/>
          <w:sz w:val="24"/>
          <w:szCs w:val="24"/>
        </w:rPr>
        <w:t> </w:t>
      </w:r>
      <w:r w:rsidRPr="00707B4E">
        <w:rPr>
          <w:rFonts w:cs="Times New Roman"/>
          <w:sz w:val="24"/>
          <w:szCs w:val="24"/>
        </w:rPr>
        <w:t>Наличие базовых умений</w:t>
      </w:r>
      <w:r w:rsidR="00783E24" w:rsidRPr="00707B4E">
        <w:rPr>
          <w:rFonts w:cs="Times New Roman"/>
          <w:sz w:val="24"/>
          <w:szCs w:val="24"/>
        </w:rPr>
        <w:t xml:space="preserve">: </w:t>
      </w:r>
      <w:r w:rsidR="00B94E6F" w:rsidRPr="00707B4E">
        <w:rPr>
          <w:rFonts w:cs="Times New Roman"/>
          <w:sz w:val="24"/>
          <w:szCs w:val="24"/>
        </w:rPr>
        <w:t>умение мыслить системно (стр</w:t>
      </w:r>
      <w:r w:rsidR="00936623">
        <w:rPr>
          <w:rFonts w:cs="Times New Roman"/>
          <w:sz w:val="24"/>
          <w:szCs w:val="24"/>
        </w:rPr>
        <w:t>атегически); умение планировать,</w:t>
      </w:r>
      <w:r w:rsidR="00B94E6F" w:rsidRPr="00707B4E">
        <w:rPr>
          <w:rFonts w:cs="Times New Roman"/>
          <w:sz w:val="24"/>
          <w:szCs w:val="24"/>
        </w:rPr>
        <w:t xml:space="preserve"> рационально использовать служебное время и достигать результата; коммуникативные умени</w:t>
      </w:r>
      <w:r w:rsidR="00B46C28">
        <w:rPr>
          <w:rFonts w:cs="Times New Roman"/>
          <w:sz w:val="24"/>
          <w:szCs w:val="24"/>
        </w:rPr>
        <w:t>я; умение управлять изменениями.</w:t>
      </w:r>
    </w:p>
    <w:p w:rsidR="00057CCC" w:rsidRPr="00707B4E" w:rsidRDefault="002D4283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6.</w:t>
      </w:r>
      <w:r w:rsidR="00977D5F">
        <w:rPr>
          <w:rFonts w:cs="Times New Roman"/>
          <w:sz w:val="24"/>
          <w:szCs w:val="24"/>
        </w:rPr>
        <w:t>7</w:t>
      </w:r>
      <w:r w:rsidRPr="00707B4E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707B4E">
        <w:rPr>
          <w:rFonts w:cs="Times New Roman"/>
          <w:sz w:val="24"/>
          <w:szCs w:val="24"/>
        </w:rPr>
        <w:t xml:space="preserve"> </w:t>
      </w:r>
      <w:r w:rsidR="000B5339" w:rsidRPr="00707B4E">
        <w:rPr>
          <w:rFonts w:cs="Times New Roman"/>
          <w:sz w:val="24"/>
          <w:szCs w:val="24"/>
        </w:rPr>
        <w:t>владение информационными системами и базами данных</w:t>
      </w:r>
      <w:r w:rsidR="00B66548" w:rsidRPr="00707B4E">
        <w:rPr>
          <w:rFonts w:cs="Times New Roman"/>
          <w:sz w:val="24"/>
          <w:szCs w:val="24"/>
        </w:rPr>
        <w:t>,</w:t>
      </w:r>
      <w:r w:rsidR="000B5339" w:rsidRPr="00707B4E">
        <w:rPr>
          <w:rFonts w:cs="Times New Roman"/>
          <w:sz w:val="24"/>
          <w:szCs w:val="24"/>
        </w:rPr>
        <w:t xml:space="preserve"> </w:t>
      </w:r>
      <w:r w:rsidR="0009584A" w:rsidRPr="00707B4E">
        <w:rPr>
          <w:rFonts w:cs="Times New Roman"/>
          <w:sz w:val="24"/>
          <w:szCs w:val="24"/>
        </w:rPr>
        <w:t>проведение методической и консультативной работы по вопросам архивного дела; работы в сфере обеспечения сохранности и государственного учета документов.</w:t>
      </w:r>
    </w:p>
    <w:p w:rsidR="0076602B" w:rsidRPr="00707B4E" w:rsidRDefault="00AF09BA" w:rsidP="00B46C28">
      <w:pPr>
        <w:tabs>
          <w:tab w:val="left" w:pos="9923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6.</w:t>
      </w:r>
      <w:r w:rsidR="00977D5F">
        <w:rPr>
          <w:rFonts w:cs="Times New Roman"/>
          <w:sz w:val="24"/>
          <w:szCs w:val="24"/>
        </w:rPr>
        <w:t>8</w:t>
      </w:r>
      <w:r w:rsidRPr="00707B4E">
        <w:rPr>
          <w:rFonts w:cs="Times New Roman"/>
          <w:sz w:val="24"/>
          <w:szCs w:val="24"/>
        </w:rPr>
        <w:t>. Наличие функциональных умений:</w:t>
      </w:r>
    </w:p>
    <w:p w:rsidR="0076602B" w:rsidRPr="00707B4E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проведение инвентаризации товарно-материальных ценностей;</w:t>
      </w:r>
    </w:p>
    <w:p w:rsidR="00AF09BA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ведение учета и отчетности расходования канцелярских товаров и другой бумажной продукции, необходимых хозяйственных материалов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</w:t>
      </w:r>
      <w:r w:rsidR="001E5321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</w:rPr>
        <w:t>планирование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контроль осуществления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осуществление закупки у единственного поставщика (подрядчика, исполнителя);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исполнение государственных контрактов;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составление, заключение, изменение и расторжение контрактов;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проведение аудита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подготовка планов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разработка технических заданий извещений и документаций об осуществлении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осуществление контроля в сфере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подготовка обоснования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реализация мероприятий по общественному обсуждению закупок;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применение антидемпинговых мер при проведении закупок</w:t>
      </w:r>
    </w:p>
    <w:p w:rsidR="0076602B" w:rsidRPr="00707B4E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4"/>
          <w:szCs w:val="24"/>
        </w:rPr>
      </w:pPr>
      <w:r w:rsidRPr="00707B4E">
        <w:rPr>
          <w:rFonts w:cs="Times New Roman"/>
          <w:sz w:val="24"/>
          <w:szCs w:val="24"/>
        </w:rPr>
        <w:t>- проведение инвентаризации товарно-материальных ценностей и подготовка</w:t>
      </w:r>
      <w:r w:rsidR="00AA2F91" w:rsidRPr="00707B4E">
        <w:rPr>
          <w:rFonts w:cs="Times New Roman"/>
          <w:sz w:val="24"/>
          <w:szCs w:val="24"/>
        </w:rPr>
        <w:t xml:space="preserve"> </w:t>
      </w:r>
      <w:r w:rsidRPr="00707B4E">
        <w:rPr>
          <w:rFonts w:cs="Times New Roman"/>
          <w:sz w:val="24"/>
          <w:szCs w:val="24"/>
        </w:rPr>
        <w:t>пакета документов на списание движимого имуществ</w:t>
      </w:r>
      <w:r w:rsidR="00AA2F91" w:rsidRPr="00707B4E">
        <w:rPr>
          <w:rFonts w:cs="Times New Roman"/>
          <w:sz w:val="24"/>
          <w:szCs w:val="24"/>
        </w:rPr>
        <w:t>а</w:t>
      </w:r>
      <w:r w:rsidR="006A1261" w:rsidRPr="00707B4E">
        <w:rPr>
          <w:rFonts w:cs="Times New Roman"/>
          <w:sz w:val="24"/>
          <w:szCs w:val="24"/>
        </w:rPr>
        <w:t>.</w:t>
      </w:r>
    </w:p>
    <w:p w:rsidR="00057CCC" w:rsidRPr="00A435BA" w:rsidRDefault="00057CCC" w:rsidP="00B46C28">
      <w:pPr>
        <w:tabs>
          <w:tab w:val="left" w:pos="9356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AF6599" w:rsidRPr="00A435BA" w:rsidRDefault="00AF6599" w:rsidP="00B46C28">
      <w:pPr>
        <w:tabs>
          <w:tab w:val="left" w:pos="9356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A435BA" w:rsidRDefault="003B7A81" w:rsidP="00B46C28">
      <w:pPr>
        <w:widowControl w:val="0"/>
        <w:tabs>
          <w:tab w:val="left" w:pos="9356"/>
        </w:tabs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III.</w:t>
      </w:r>
      <w:r w:rsidR="007B0EB1" w:rsidRPr="00A435BA">
        <w:rPr>
          <w:rFonts w:cs="Times New Roman"/>
          <w:b/>
          <w:sz w:val="24"/>
          <w:szCs w:val="24"/>
        </w:rPr>
        <w:t> </w:t>
      </w:r>
      <w:r w:rsidRPr="00A43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435BA" w:rsidRDefault="003B7A8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</w:p>
    <w:p w:rsidR="003B7A81" w:rsidRPr="00A435BA" w:rsidRDefault="00F05CF7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7</w:t>
      </w:r>
      <w:r w:rsidR="003B7A81" w:rsidRPr="00A435BA">
        <w:rPr>
          <w:rFonts w:cs="Times New Roman"/>
          <w:sz w:val="24"/>
          <w:szCs w:val="24"/>
        </w:rPr>
        <w:t>.</w:t>
      </w:r>
      <w:r w:rsidR="007B0EB1" w:rsidRPr="00A435BA">
        <w:rPr>
          <w:rFonts w:cs="Times New Roman"/>
          <w:sz w:val="24"/>
          <w:szCs w:val="24"/>
        </w:rPr>
        <w:t> </w:t>
      </w:r>
      <w:r w:rsidR="003B7A81" w:rsidRPr="00A435BA">
        <w:rPr>
          <w:rFonts w:cs="Times New Roman"/>
          <w:sz w:val="24"/>
          <w:szCs w:val="24"/>
        </w:rPr>
        <w:t xml:space="preserve">Основные права и обязанности </w:t>
      </w:r>
      <w:r w:rsidR="00A40FAC">
        <w:rPr>
          <w:rFonts w:cs="Times New Roman"/>
          <w:sz w:val="24"/>
          <w:szCs w:val="24"/>
        </w:rPr>
        <w:t xml:space="preserve">ведущего </w:t>
      </w:r>
      <w:r w:rsidR="001E3832" w:rsidRPr="00A435BA">
        <w:rPr>
          <w:rFonts w:cs="Times New Roman"/>
          <w:sz w:val="24"/>
          <w:szCs w:val="24"/>
        </w:rPr>
        <w:t xml:space="preserve">специалиста-эксперта </w:t>
      </w:r>
      <w:r w:rsidR="00AC75E9" w:rsidRPr="00A435BA">
        <w:rPr>
          <w:rFonts w:cs="Times New Roman"/>
          <w:sz w:val="24"/>
          <w:szCs w:val="24"/>
        </w:rPr>
        <w:t>отдела общего</w:t>
      </w:r>
      <w:r w:rsidR="00A40FAC">
        <w:rPr>
          <w:rFonts w:cs="Times New Roman"/>
          <w:sz w:val="24"/>
          <w:szCs w:val="24"/>
        </w:rPr>
        <w:t xml:space="preserve"> и хозяйственного</w:t>
      </w:r>
      <w:r w:rsidR="00AC75E9" w:rsidRPr="00A435BA">
        <w:rPr>
          <w:rFonts w:cs="Times New Roman"/>
          <w:sz w:val="24"/>
          <w:szCs w:val="24"/>
        </w:rPr>
        <w:t xml:space="preserve"> обеспечения Инспекции</w:t>
      </w:r>
      <w:r w:rsidR="003B7A81" w:rsidRPr="00A435BA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B46C28">
        <w:rPr>
          <w:rFonts w:cs="Times New Roman"/>
          <w:sz w:val="24"/>
          <w:szCs w:val="24"/>
        </w:rPr>
        <w:t>, 20,20.1,20.2</w:t>
      </w:r>
      <w:r w:rsidR="003B7A81" w:rsidRPr="00A435B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435BA">
        <w:rPr>
          <w:rFonts w:cs="Times New Roman"/>
          <w:sz w:val="24"/>
          <w:szCs w:val="24"/>
        </w:rPr>
        <w:t>.07.</w:t>
      </w:r>
      <w:r w:rsidR="003B7A81" w:rsidRPr="00A435BA">
        <w:rPr>
          <w:rFonts w:cs="Times New Roman"/>
          <w:sz w:val="24"/>
          <w:szCs w:val="24"/>
        </w:rPr>
        <w:t>2004 №</w:t>
      </w:r>
      <w:r w:rsidR="003314B0" w:rsidRPr="00A435BA">
        <w:rPr>
          <w:rFonts w:cs="Times New Roman"/>
          <w:sz w:val="24"/>
          <w:szCs w:val="24"/>
        </w:rPr>
        <w:t> </w:t>
      </w:r>
      <w:r w:rsidR="003B7A81" w:rsidRPr="00A435BA">
        <w:rPr>
          <w:rFonts w:cs="Times New Roman"/>
          <w:sz w:val="24"/>
          <w:szCs w:val="24"/>
        </w:rPr>
        <w:t>79-ФЗ</w:t>
      </w:r>
      <w:r w:rsidR="00D75100" w:rsidRPr="00A435BA">
        <w:rPr>
          <w:rFonts w:cs="Times New Roman"/>
          <w:sz w:val="24"/>
          <w:szCs w:val="24"/>
        </w:rPr>
        <w:t xml:space="preserve"> </w:t>
      </w:r>
      <w:r w:rsidR="003B7A81" w:rsidRPr="00A435B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435BA" w:rsidRDefault="00F05CF7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8. </w:t>
      </w:r>
      <w:r w:rsidR="009D5A89" w:rsidRPr="00A43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5D4ECA" w:rsidRPr="00A435BA">
        <w:rPr>
          <w:rFonts w:cs="Times New Roman"/>
          <w:sz w:val="24"/>
          <w:szCs w:val="24"/>
        </w:rPr>
        <w:t>Инспекцию</w:t>
      </w:r>
      <w:r w:rsidR="00EC3748" w:rsidRPr="00A435BA">
        <w:rPr>
          <w:rFonts w:cs="Times New Roman"/>
          <w:sz w:val="24"/>
          <w:szCs w:val="24"/>
        </w:rPr>
        <w:t xml:space="preserve">, </w:t>
      </w:r>
      <w:r w:rsidR="00A40FAC">
        <w:rPr>
          <w:rFonts w:cs="Times New Roman"/>
          <w:sz w:val="24"/>
          <w:szCs w:val="24"/>
        </w:rPr>
        <w:t>ведущего</w:t>
      </w:r>
      <w:r w:rsidR="001E3832" w:rsidRPr="00A435BA">
        <w:rPr>
          <w:rFonts w:cs="Times New Roman"/>
          <w:sz w:val="24"/>
          <w:szCs w:val="24"/>
        </w:rPr>
        <w:t xml:space="preserve"> специалист-эксперт</w:t>
      </w:r>
      <w:r w:rsidR="00AC75E9" w:rsidRPr="00A435BA">
        <w:rPr>
          <w:rFonts w:cs="Times New Roman"/>
          <w:sz w:val="24"/>
          <w:szCs w:val="24"/>
        </w:rPr>
        <w:t xml:space="preserve"> отдела общего</w:t>
      </w:r>
      <w:r w:rsidR="00A40FAC">
        <w:rPr>
          <w:rFonts w:cs="Times New Roman"/>
          <w:sz w:val="24"/>
          <w:szCs w:val="24"/>
        </w:rPr>
        <w:t xml:space="preserve"> и хозяйственного</w:t>
      </w:r>
      <w:r w:rsidR="00AC75E9" w:rsidRPr="00A435BA">
        <w:rPr>
          <w:rFonts w:cs="Times New Roman"/>
          <w:sz w:val="24"/>
          <w:szCs w:val="24"/>
        </w:rPr>
        <w:t xml:space="preserve"> обеспечения Инспекции</w:t>
      </w:r>
      <w:r w:rsidR="00EC3748" w:rsidRPr="00A435BA">
        <w:rPr>
          <w:rFonts w:cs="Times New Roman"/>
          <w:sz w:val="24"/>
          <w:szCs w:val="24"/>
        </w:rPr>
        <w:t xml:space="preserve"> обязан:</w:t>
      </w:r>
      <w:r w:rsidR="00FD6110" w:rsidRPr="00A435BA">
        <w:rPr>
          <w:rFonts w:cs="Times New Roman"/>
          <w:sz w:val="24"/>
          <w:szCs w:val="24"/>
        </w:rPr>
        <w:t xml:space="preserve"> 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осуществлять организацию и обеспечение единой системы делопроизводства и документооборота в Инспекции, включая единый порядок учета и регистрации входящих и исходящих документов, внедрение системы электронного документооборота.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- обеспечивать автоматизированный учет и контроль за прохождением, исполнением и оформлением документов в установленные сроки в соответствии с требованиями </w:t>
      </w:r>
      <w:r w:rsidRPr="00A435BA">
        <w:rPr>
          <w:rFonts w:cs="Times New Roman"/>
          <w:sz w:val="24"/>
          <w:szCs w:val="24"/>
        </w:rPr>
        <w:lastRenderedPageBreak/>
        <w:t>делопроизводства; систематический анализ исполнительской дисциплины и состояния делопроизводства в структурных подразделениях Инспекции и подготовку предложений по их улучшению.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осуществлять организационно-техническое и информационно-аналитическое обслуживание деятельности начальника Инспекции и его заместителей, координацию и оперативное взаимодействие структурных подразделений по обеспечению деятельности руководства Инспекции.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осуществлять организацию работы архива Инспекции, включая подготовку номенклатуры дел; контроль за правильностью оформления дел, подлежащих передаче в архив; их хранение и оперативное использование служебной информации.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осуществлять организацию работы с обращениями, жалобами, заявлениями и предложениями граждан, обеспечение деятельности приемной начальника Инспекции и его заместителей.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осуществлять организацию коммунально-эксплу</w:t>
      </w:r>
      <w:r w:rsidR="00707B4E">
        <w:rPr>
          <w:rFonts w:cs="Times New Roman"/>
          <w:sz w:val="24"/>
          <w:szCs w:val="24"/>
        </w:rPr>
        <w:t>а</w:t>
      </w:r>
      <w:r w:rsidRPr="00A435BA">
        <w:rPr>
          <w:rFonts w:cs="Times New Roman"/>
          <w:sz w:val="24"/>
          <w:szCs w:val="24"/>
        </w:rPr>
        <w:t>тационного, технического, транспортного, социально-бытового и медицинского обслуживания, материально-технического обеспечения согласно утвержденным нормативам. Обеспечение надлежащего технического состояния и эксплуатации зданий, сооружений, социально-бытовых и иных объектов Инспекции как своими силами, так и с привлечением в установленном порядке сторонних организаций.</w:t>
      </w:r>
    </w:p>
    <w:p w:rsidR="000C521C" w:rsidRPr="00A435BA" w:rsidRDefault="00224EAA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521C" w:rsidRPr="00A435BA">
        <w:rPr>
          <w:rFonts w:cs="Times New Roman"/>
          <w:sz w:val="24"/>
          <w:szCs w:val="24"/>
        </w:rPr>
        <w:t>обеспечение оснащения Инспекции оргтехникой, техническое обслуживание и ремонт офисной техники собственными силами и с привлечением в установленном порядке сторонних организаций.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проведение мероприятий по обеспечению сотрудников</w:t>
      </w:r>
      <w:r w:rsidR="00224EAA">
        <w:rPr>
          <w:rFonts w:cs="Times New Roman"/>
          <w:sz w:val="24"/>
          <w:szCs w:val="24"/>
        </w:rPr>
        <w:t xml:space="preserve"> </w:t>
      </w:r>
      <w:r w:rsidRPr="00A435BA">
        <w:rPr>
          <w:rFonts w:cs="Times New Roman"/>
          <w:sz w:val="24"/>
          <w:szCs w:val="24"/>
        </w:rPr>
        <w:t>Инспекции и членов их семей путевками в лечебные, санаторно-курортные,</w:t>
      </w:r>
      <w:r w:rsidR="00224EAA">
        <w:rPr>
          <w:rFonts w:cs="Times New Roman"/>
          <w:sz w:val="24"/>
          <w:szCs w:val="24"/>
        </w:rPr>
        <w:t xml:space="preserve"> </w:t>
      </w:r>
      <w:r w:rsidRPr="00A435BA">
        <w:rPr>
          <w:rFonts w:cs="Times New Roman"/>
          <w:sz w:val="24"/>
          <w:szCs w:val="24"/>
        </w:rPr>
        <w:t>оздоровительные, детские подведомственные учреждения.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размещение заказов на поставку товаров, выполнение работ и оказание услуг для обеспечения нужд Инспекции путем проведения конкурсов и иных способов закупок. Разработка проектов документов для проведения конкурсов, аукционов и запросов котировок на размещение заказов на поставку товаров (работ, услуг) для нужд Инспекции.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организация мероприятий по охране труда.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обеспечивать  регистрацию приказов, распоряжений Инспекции; договоров, соглашений, контрактов, заключаемых Инспекцией с другими ведомствами, организациями и учреждениями. Автоматизированный учет и контроль за выполнением в установленные сроки поручений руководителя Инспекции и его заместителей; выполнением приказов, распоряжений, решений коллегии и других нормативных актов Министерства и Управления; своевременным исполнением документов, поставленных на контроль руководством Управления и Инспекции.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проводить систематический анализ исполнения документов и поручений в Инспекции, подготовка информационно-аналитических и статистических материалов руководству Инспекции, разработку предложений по улучшению исполнительской дисциплины и совершенствованию организации контрольной работы.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обеспечивать систематический контроль за исполнением поручений по</w:t>
      </w:r>
      <w:r w:rsidR="00E15423">
        <w:rPr>
          <w:rFonts w:cs="Times New Roman"/>
          <w:sz w:val="24"/>
          <w:szCs w:val="24"/>
        </w:rPr>
        <w:t xml:space="preserve"> </w:t>
      </w:r>
      <w:r w:rsidRPr="00A435BA">
        <w:rPr>
          <w:rFonts w:cs="Times New Roman"/>
          <w:sz w:val="24"/>
          <w:szCs w:val="24"/>
        </w:rPr>
        <w:t>обращениям, жалобам и заявлениям граждан (в том числе мониторинг ответов налогоплательщикам по обращениям, сформированным налогоплательщиками с помощью интерактивного сервиса «Личный кабинет налогоплательщика для физических лиц» для недопущения фактов несвоевременной регистрации обращений, а также для обеспечения корректной связи ответа заявителю с входящим обращением), подготовка информационно-аналитических и статистических справок о состоянии работы с гражданами руководству Инспекции.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участвовать в проведении проверок деятельности структурных подразделений Инспекции по вопросам организации документационного обеспечения Инспекции.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оказывать методическую помощь структурным подразделен</w:t>
      </w:r>
      <w:r w:rsidR="0016557F">
        <w:rPr>
          <w:rFonts w:cs="Times New Roman"/>
          <w:sz w:val="24"/>
          <w:szCs w:val="24"/>
        </w:rPr>
        <w:t xml:space="preserve">иям Инспекции по вопросам </w:t>
      </w:r>
      <w:r w:rsidRPr="00A435BA">
        <w:rPr>
          <w:rFonts w:cs="Times New Roman"/>
          <w:sz w:val="24"/>
          <w:szCs w:val="24"/>
        </w:rPr>
        <w:t>документационного обеспечения.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lastRenderedPageBreak/>
        <w:t>- готовить проекты хозяйственных договоров Инспекции на поставку продукции, выполнение работ, оказание услуг.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обеспечивать сотрудников Инспекции всеми видами транспортных услуг, как своими силами, так и с привлечением в установленном порядке сторонних организаций.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участвовать  совместно с юридическим отделом в судебных заседаниях по вопросам, отнесенным к компетенции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готовить информационные материалы для руководства Инспекции по вопросам, находящимся в компетенции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проводить совещания, семинары по вопросам, входящим в компетенцию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рассматривать письма, жалобы и заявления граждан по вопросам, входящим в компетентность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вести в установленном порядке делопроизводство, хранение и сдачу в архив документов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разрабатывать и представлять начальнику Инспекции для утверждения должностные регламенты и инструкции на сотрудников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вносить предложения по кандидатурам для назначения на должности, по освобождению от должности сотрудников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соблюдать законность при исполнении должностных обязанностей.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соблюдать конфиденциальность при работе с информацией ограниченного распространения.</w:t>
      </w:r>
    </w:p>
    <w:p w:rsidR="00E15423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соблюдать правила охраны труда, техники безопасности, производственной санитарии и противопожарной безопасности, а также правила эксплуатации средств электронно-вычислительной техники</w:t>
      </w:r>
      <w:r w:rsidR="00E15423">
        <w:rPr>
          <w:rFonts w:cs="Times New Roman"/>
          <w:sz w:val="24"/>
          <w:szCs w:val="24"/>
        </w:rPr>
        <w:t>,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</w:t>
      </w:r>
      <w:r w:rsidRPr="00E15423">
        <w:rPr>
          <w:rFonts w:cs="Times New Roman"/>
          <w:sz w:val="24"/>
          <w:szCs w:val="24"/>
        </w:rPr>
        <w:t>участвовать в совещаниях, проводимых начальником инспекции,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поддерживать уровень квалификации, необходимый для надлежащего выполнения данных обязанностей;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 xml:space="preserve">- организовывать и контролировать выполнение должностных обязанностей в </w:t>
      </w:r>
      <w:r w:rsidRPr="00E15423">
        <w:rPr>
          <w:rFonts w:cs="Times New Roman"/>
          <w:sz w:val="24"/>
          <w:szCs w:val="24"/>
        </w:rPr>
        <w:lastRenderedPageBreak/>
        <w:t>курируемых структурных подразделениях;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E15423" w:rsidRPr="00E15423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521C" w:rsidRPr="00A435BA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E15423">
        <w:rPr>
          <w:rFonts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0C521C" w:rsidRPr="00A435BA">
        <w:rPr>
          <w:rFonts w:cs="Times New Roman"/>
          <w:sz w:val="24"/>
          <w:szCs w:val="24"/>
        </w:rPr>
        <w:t>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Кроме того:</w:t>
      </w:r>
    </w:p>
    <w:p w:rsidR="000C521C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521C" w:rsidRPr="00A435BA">
        <w:rPr>
          <w:rFonts w:cs="Times New Roman"/>
          <w:sz w:val="24"/>
          <w:szCs w:val="24"/>
        </w:rPr>
        <w:t xml:space="preserve">составлять месячную, квартальную, годовую отчетность; </w:t>
      </w:r>
    </w:p>
    <w:p w:rsidR="000C521C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521C" w:rsidRPr="00A435BA">
        <w:rPr>
          <w:rFonts w:cs="Times New Roman"/>
          <w:sz w:val="24"/>
          <w:szCs w:val="24"/>
        </w:rPr>
        <w:t>выполнять требования по вопросам информационной безопасности;</w:t>
      </w:r>
    </w:p>
    <w:p w:rsidR="000C521C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521C" w:rsidRPr="00A435BA">
        <w:rPr>
          <w:rFonts w:cs="Times New Roman"/>
          <w:sz w:val="24"/>
          <w:szCs w:val="24"/>
        </w:rPr>
        <w:t xml:space="preserve">проводить правовую и экономическую учебу в отделе; </w:t>
      </w:r>
    </w:p>
    <w:p w:rsidR="000C521C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521C" w:rsidRPr="00A435BA">
        <w:rPr>
          <w:rFonts w:cs="Times New Roman"/>
          <w:sz w:val="24"/>
          <w:szCs w:val="24"/>
        </w:rPr>
        <w:t>соблюдать законность при выполнении должностных обязанностей;</w:t>
      </w:r>
    </w:p>
    <w:p w:rsidR="000C521C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521C" w:rsidRPr="00A435BA">
        <w:rPr>
          <w:rFonts w:cs="Times New Roman"/>
          <w:sz w:val="24"/>
          <w:szCs w:val="24"/>
        </w:rPr>
        <w:t>обеспечивать сохранность личного служебного удостоверения;</w:t>
      </w:r>
    </w:p>
    <w:p w:rsidR="000C521C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выполнять иные поручения </w:t>
      </w:r>
      <w:r w:rsidR="000C521C" w:rsidRPr="00A435BA">
        <w:rPr>
          <w:rFonts w:cs="Times New Roman"/>
          <w:sz w:val="24"/>
          <w:szCs w:val="24"/>
        </w:rPr>
        <w:t>в рамках компетенции отдела.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Гражданский служащий в соответствии с часть. 1 статьи 9 Федерального закона от 25 декабря 2008 г. № 273-ФЗ «О противодействии коррупции» обязан 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C521C" w:rsidRPr="00A435BA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В соответствии с частью 3 статьи 9 Федерального закона от 25 декабря 2008 г. № 273-ФЗ «О противодействии коррупции» невыполнение государственным гражданским служащим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E34F11" w:rsidRPr="00A435BA" w:rsidRDefault="00681090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9. </w:t>
      </w:r>
      <w:r w:rsidR="00E34F11" w:rsidRPr="00A435BA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B46C28">
        <w:rPr>
          <w:rFonts w:cs="Times New Roman"/>
          <w:sz w:val="24"/>
          <w:szCs w:val="24"/>
        </w:rPr>
        <w:t xml:space="preserve"> </w:t>
      </w:r>
      <w:r w:rsidR="00D07C35">
        <w:rPr>
          <w:rFonts w:cs="Times New Roman"/>
          <w:sz w:val="24"/>
          <w:szCs w:val="24"/>
        </w:rPr>
        <w:t xml:space="preserve">ведущего </w:t>
      </w:r>
      <w:r w:rsidR="00386B14" w:rsidRPr="00A435BA">
        <w:rPr>
          <w:rFonts w:cs="Times New Roman"/>
          <w:sz w:val="24"/>
          <w:szCs w:val="24"/>
        </w:rPr>
        <w:t xml:space="preserve">специалиста-эксперта </w:t>
      </w:r>
      <w:r w:rsidR="00E34F11" w:rsidRPr="00A435BA">
        <w:rPr>
          <w:rFonts w:cs="Times New Roman"/>
          <w:sz w:val="24"/>
          <w:szCs w:val="24"/>
        </w:rPr>
        <w:t>отдела</w:t>
      </w:r>
      <w:r w:rsidR="00D07C35">
        <w:rPr>
          <w:rFonts w:cs="Times New Roman"/>
          <w:sz w:val="24"/>
          <w:szCs w:val="24"/>
        </w:rPr>
        <w:t xml:space="preserve"> общего и хозяйственного обеспечения </w:t>
      </w:r>
      <w:r w:rsidR="00E34F11" w:rsidRPr="00A435BA">
        <w:rPr>
          <w:rFonts w:cs="Times New Roman"/>
          <w:sz w:val="24"/>
          <w:szCs w:val="24"/>
        </w:rPr>
        <w:t xml:space="preserve"> Инспекции имеет право: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вносить начальнику Инспекции предложения по совершенствованию налогового администрирования;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на защиту своих персональных данных;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34F11" w:rsidRPr="00A435BA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34F11" w:rsidRPr="00A435BA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 w:rsidR="00D07C35">
        <w:rPr>
          <w:rFonts w:cs="Times New Roman"/>
          <w:sz w:val="24"/>
          <w:szCs w:val="24"/>
        </w:rPr>
        <w:t xml:space="preserve">Ведущий </w:t>
      </w:r>
      <w:r w:rsidR="00386B14" w:rsidRPr="00A435BA">
        <w:rPr>
          <w:rFonts w:cs="Times New Roman"/>
          <w:sz w:val="24"/>
          <w:szCs w:val="24"/>
        </w:rPr>
        <w:t xml:space="preserve"> специалист-эксперт </w:t>
      </w:r>
      <w:r w:rsidR="00E34F11" w:rsidRPr="00A435BA">
        <w:rPr>
          <w:rFonts w:cs="Times New Roman"/>
          <w:sz w:val="24"/>
          <w:szCs w:val="24"/>
        </w:rPr>
        <w:t>отдела общего</w:t>
      </w:r>
      <w:r w:rsidR="00D07C35">
        <w:rPr>
          <w:rFonts w:cs="Times New Roman"/>
          <w:sz w:val="24"/>
          <w:szCs w:val="24"/>
        </w:rPr>
        <w:t xml:space="preserve"> и хозяйственного</w:t>
      </w:r>
      <w:r w:rsidR="00E34F11" w:rsidRPr="00A435BA">
        <w:rPr>
          <w:rFonts w:cs="Times New Roman"/>
          <w:sz w:val="24"/>
          <w:szCs w:val="24"/>
        </w:rPr>
        <w:t xml:space="preserve"> обеспечения Инспекции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="00E34F11" w:rsidRPr="00A435BA">
        <w:rPr>
          <w:rFonts w:cs="Times New Roman"/>
          <w:sz w:val="24"/>
          <w:szCs w:val="24"/>
        </w:rPr>
        <w:lastRenderedPageBreak/>
        <w:t>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7E113B" w:rsidRDefault="00FB1E9E" w:rsidP="00B46C28">
      <w:pPr>
        <w:widowControl w:val="0"/>
        <w:tabs>
          <w:tab w:val="left" w:pos="9356"/>
        </w:tabs>
        <w:ind w:firstLine="0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11</w:t>
      </w:r>
      <w:r w:rsidR="003B7A81" w:rsidRPr="00A435BA">
        <w:rPr>
          <w:rFonts w:cs="Times New Roman"/>
          <w:sz w:val="24"/>
          <w:szCs w:val="24"/>
        </w:rPr>
        <w:t>.</w:t>
      </w:r>
      <w:r w:rsidR="003314B0" w:rsidRPr="00A435BA">
        <w:rPr>
          <w:rFonts w:cs="Times New Roman"/>
          <w:sz w:val="24"/>
          <w:szCs w:val="24"/>
        </w:rPr>
        <w:t> </w:t>
      </w:r>
      <w:r w:rsidR="00D07C35">
        <w:rPr>
          <w:rFonts w:cs="Times New Roman"/>
          <w:sz w:val="24"/>
          <w:szCs w:val="24"/>
        </w:rPr>
        <w:t>Ведущий</w:t>
      </w:r>
      <w:r w:rsidR="00386B14" w:rsidRPr="00A435BA">
        <w:rPr>
          <w:rFonts w:cs="Times New Roman"/>
          <w:sz w:val="24"/>
          <w:szCs w:val="24"/>
        </w:rPr>
        <w:t xml:space="preserve"> специалист-эксперт </w:t>
      </w:r>
      <w:r w:rsidR="006A1261" w:rsidRPr="00A435BA">
        <w:rPr>
          <w:rFonts w:cs="Times New Roman"/>
          <w:sz w:val="24"/>
          <w:szCs w:val="24"/>
        </w:rPr>
        <w:t>отдела общего</w:t>
      </w:r>
      <w:r w:rsidR="00D07C35">
        <w:rPr>
          <w:rFonts w:cs="Times New Roman"/>
          <w:sz w:val="24"/>
          <w:szCs w:val="24"/>
        </w:rPr>
        <w:t xml:space="preserve"> и хозяйственного </w:t>
      </w:r>
      <w:r w:rsidR="006A1261" w:rsidRPr="00A435BA">
        <w:rPr>
          <w:rFonts w:cs="Times New Roman"/>
          <w:sz w:val="24"/>
          <w:szCs w:val="24"/>
        </w:rPr>
        <w:t xml:space="preserve"> обеспечения </w:t>
      </w:r>
      <w:r w:rsidR="007303F1" w:rsidRPr="00A435BA">
        <w:rPr>
          <w:rFonts w:cs="Times New Roman"/>
          <w:sz w:val="24"/>
          <w:szCs w:val="24"/>
        </w:rPr>
        <w:t xml:space="preserve">Инспекции </w:t>
      </w:r>
      <w:r w:rsidR="003B7A81" w:rsidRPr="00A435B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A435BA" w:rsidRDefault="00E45E47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bCs/>
          <w:sz w:val="24"/>
          <w:szCs w:val="24"/>
        </w:rPr>
        <w:t xml:space="preserve">Кроме того, </w:t>
      </w:r>
      <w:r w:rsidR="00D07C35">
        <w:rPr>
          <w:rFonts w:cs="Times New Roman"/>
          <w:bCs/>
          <w:sz w:val="24"/>
          <w:szCs w:val="24"/>
        </w:rPr>
        <w:t>ведущий</w:t>
      </w:r>
      <w:r w:rsidR="007E113B" w:rsidRPr="00A435BA">
        <w:rPr>
          <w:rFonts w:cs="Times New Roman"/>
          <w:sz w:val="24"/>
          <w:szCs w:val="24"/>
        </w:rPr>
        <w:t xml:space="preserve"> специалист-эксперт отдела общего</w:t>
      </w:r>
      <w:r w:rsidR="00D07C35">
        <w:rPr>
          <w:rFonts w:cs="Times New Roman"/>
          <w:sz w:val="24"/>
          <w:szCs w:val="24"/>
        </w:rPr>
        <w:t xml:space="preserve"> и хозяйственного</w:t>
      </w:r>
      <w:r w:rsidR="007E113B" w:rsidRPr="00A435BA">
        <w:rPr>
          <w:rFonts w:cs="Times New Roman"/>
          <w:sz w:val="24"/>
          <w:szCs w:val="24"/>
        </w:rPr>
        <w:t xml:space="preserve"> обеспечения </w:t>
      </w:r>
      <w:r w:rsidRPr="00A435BA">
        <w:rPr>
          <w:rFonts w:cs="Times New Roman"/>
          <w:bCs/>
          <w:sz w:val="24"/>
          <w:szCs w:val="24"/>
        </w:rPr>
        <w:t>несет ответственность</w:t>
      </w:r>
      <w:r w:rsidRPr="00A435BA">
        <w:rPr>
          <w:rFonts w:cs="Times New Roman"/>
          <w:sz w:val="24"/>
          <w:szCs w:val="24"/>
        </w:rPr>
        <w:t>:</w:t>
      </w:r>
    </w:p>
    <w:p w:rsidR="00EC67A4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B072AD">
        <w:rPr>
          <w:rFonts w:cs="Times New Roman"/>
          <w:sz w:val="24"/>
          <w:szCs w:val="24"/>
        </w:rPr>
        <w:t>отдел,</w:t>
      </w:r>
      <w:r w:rsidRPr="00A435BA">
        <w:rPr>
          <w:rFonts w:cs="Times New Roman"/>
          <w:sz w:val="24"/>
          <w:szCs w:val="24"/>
        </w:rPr>
        <w:t xml:space="preserve"> заданий, приказов, распоряжений и указаний</w:t>
      </w:r>
      <w:r w:rsidR="007E113B">
        <w:rPr>
          <w:rFonts w:cs="Times New Roman"/>
          <w:sz w:val="24"/>
          <w:szCs w:val="24"/>
        </w:rPr>
        <w:t>,</w:t>
      </w:r>
      <w:r w:rsidRPr="00A435BA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435BA" w:rsidRDefault="00E45E47" w:rsidP="00B46C28">
      <w:pPr>
        <w:tabs>
          <w:tab w:val="left" w:pos="851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435BA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44074E" w:rsidRPr="00A435BA">
        <w:rPr>
          <w:rFonts w:cs="Times New Roman"/>
          <w:sz w:val="24"/>
          <w:szCs w:val="24"/>
        </w:rPr>
        <w:t xml:space="preserve">Инспекции, </w:t>
      </w:r>
      <w:r w:rsidRPr="00A435BA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435BA" w:rsidRDefault="007E3D90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</w:p>
    <w:p w:rsidR="009301C2" w:rsidRPr="00A435BA" w:rsidRDefault="009301C2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4"/>
          <w:szCs w:val="24"/>
        </w:rPr>
      </w:pPr>
    </w:p>
    <w:p w:rsidR="003B7A81" w:rsidRPr="00A435BA" w:rsidRDefault="003B7A81" w:rsidP="00B46C28">
      <w:pPr>
        <w:widowControl w:val="0"/>
        <w:tabs>
          <w:tab w:val="left" w:pos="9356"/>
        </w:tabs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IV.</w:t>
      </w:r>
      <w:r w:rsidR="00CC56D9" w:rsidRPr="00A435BA">
        <w:rPr>
          <w:rFonts w:cs="Times New Roman"/>
          <w:b/>
          <w:sz w:val="24"/>
          <w:szCs w:val="24"/>
        </w:rPr>
        <w:t> </w:t>
      </w:r>
      <w:r w:rsidR="00E45E47" w:rsidRPr="00A43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07C35">
        <w:rPr>
          <w:rFonts w:cs="Times New Roman"/>
          <w:b/>
          <w:sz w:val="24"/>
          <w:szCs w:val="24"/>
        </w:rPr>
        <w:t>ведущий</w:t>
      </w:r>
      <w:r w:rsidR="00386B14" w:rsidRPr="00A435BA">
        <w:rPr>
          <w:rFonts w:cs="Times New Roman"/>
          <w:b/>
          <w:sz w:val="24"/>
          <w:szCs w:val="24"/>
        </w:rPr>
        <w:t xml:space="preserve"> специалист-эксперт </w:t>
      </w:r>
      <w:r w:rsidR="006A1261" w:rsidRPr="00A435BA">
        <w:rPr>
          <w:rFonts w:cs="Times New Roman"/>
          <w:b/>
          <w:sz w:val="24"/>
          <w:szCs w:val="24"/>
        </w:rPr>
        <w:t>отдела общего</w:t>
      </w:r>
      <w:r w:rsidR="00D07C35">
        <w:rPr>
          <w:rFonts w:cs="Times New Roman"/>
          <w:b/>
          <w:sz w:val="24"/>
          <w:szCs w:val="24"/>
        </w:rPr>
        <w:t xml:space="preserve"> и хозяйственного</w:t>
      </w:r>
      <w:r w:rsidR="006A1261" w:rsidRPr="00A435BA">
        <w:rPr>
          <w:rFonts w:cs="Times New Roman"/>
          <w:b/>
          <w:sz w:val="24"/>
          <w:szCs w:val="24"/>
        </w:rPr>
        <w:t xml:space="preserve"> обеспечения </w:t>
      </w:r>
      <w:r w:rsidR="007303F1" w:rsidRPr="00A435BA">
        <w:rPr>
          <w:rFonts w:cs="Times New Roman"/>
          <w:b/>
          <w:sz w:val="24"/>
          <w:szCs w:val="24"/>
        </w:rPr>
        <w:t xml:space="preserve">Инспекции </w:t>
      </w:r>
      <w:r w:rsidRPr="00A435BA">
        <w:rPr>
          <w:rFonts w:cs="Times New Roman"/>
          <w:b/>
          <w:sz w:val="24"/>
          <w:szCs w:val="24"/>
        </w:rPr>
        <w:t>вправе или обязан</w:t>
      </w:r>
      <w:r w:rsidR="00E45E47" w:rsidRPr="00A435B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7D0288" w:rsidRPr="00A435BA">
        <w:rPr>
          <w:rFonts w:cs="Times New Roman"/>
          <w:b/>
          <w:sz w:val="24"/>
          <w:szCs w:val="24"/>
        </w:rPr>
        <w:t xml:space="preserve"> </w:t>
      </w:r>
      <w:r w:rsidR="00E45E47" w:rsidRPr="00A435BA">
        <w:rPr>
          <w:rFonts w:cs="Times New Roman"/>
          <w:b/>
          <w:sz w:val="24"/>
          <w:szCs w:val="24"/>
        </w:rPr>
        <w:t>у</w:t>
      </w:r>
      <w:r w:rsidRPr="00A43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435BA" w:rsidRDefault="003B7A81" w:rsidP="00B46C28">
      <w:pPr>
        <w:widowControl w:val="0"/>
        <w:tabs>
          <w:tab w:val="left" w:pos="9356"/>
        </w:tabs>
        <w:ind w:firstLine="567"/>
        <w:rPr>
          <w:rFonts w:cs="Times New Roman"/>
          <w:sz w:val="24"/>
          <w:szCs w:val="24"/>
        </w:rPr>
      </w:pPr>
    </w:p>
    <w:p w:rsidR="008971B7" w:rsidRPr="00A435BA" w:rsidRDefault="008971B7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>12.</w:t>
      </w:r>
      <w:r w:rsidR="00C22E63" w:rsidRPr="00A435BA">
        <w:rPr>
          <w:rFonts w:eastAsia="Calibri" w:cs="Times New Roman"/>
          <w:sz w:val="24"/>
          <w:szCs w:val="24"/>
        </w:rPr>
        <w:t> </w:t>
      </w:r>
      <w:r w:rsidRPr="00A435BA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D07C35">
        <w:rPr>
          <w:rFonts w:eastAsia="Calibri" w:cs="Times New Roman"/>
          <w:sz w:val="24"/>
          <w:szCs w:val="24"/>
        </w:rPr>
        <w:t>ведущий</w:t>
      </w:r>
      <w:r w:rsidR="00386B14" w:rsidRPr="00A435BA">
        <w:rPr>
          <w:rFonts w:eastAsia="Calibri" w:cs="Times New Roman"/>
          <w:sz w:val="24"/>
          <w:szCs w:val="24"/>
        </w:rPr>
        <w:t xml:space="preserve"> специалист-эксперт </w:t>
      </w:r>
      <w:r w:rsidR="006A1261" w:rsidRPr="00A435BA">
        <w:rPr>
          <w:rFonts w:eastAsia="Calibri" w:cs="Times New Roman"/>
          <w:sz w:val="24"/>
          <w:szCs w:val="24"/>
        </w:rPr>
        <w:t>отдела общего</w:t>
      </w:r>
      <w:r w:rsidR="00D07C35">
        <w:rPr>
          <w:rFonts w:eastAsia="Calibri" w:cs="Times New Roman"/>
          <w:sz w:val="24"/>
          <w:szCs w:val="24"/>
        </w:rPr>
        <w:t xml:space="preserve"> и хозяйственного</w:t>
      </w:r>
      <w:r w:rsidR="006A1261" w:rsidRPr="00A435BA">
        <w:rPr>
          <w:rFonts w:eastAsia="Calibri" w:cs="Times New Roman"/>
          <w:sz w:val="24"/>
          <w:szCs w:val="24"/>
        </w:rPr>
        <w:t xml:space="preserve"> обеспечения </w:t>
      </w:r>
      <w:r w:rsidR="007303F1" w:rsidRPr="00A435BA">
        <w:rPr>
          <w:rFonts w:eastAsia="Calibri" w:cs="Times New Roman"/>
          <w:sz w:val="24"/>
          <w:szCs w:val="24"/>
        </w:rPr>
        <w:t xml:space="preserve">Инспекции </w:t>
      </w:r>
      <w:r w:rsidRPr="00A435BA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346B31" w:rsidRPr="00346B31">
        <w:rPr>
          <w:rFonts w:eastAsia="Calibri" w:cs="Times New Roman"/>
          <w:sz w:val="24"/>
          <w:szCs w:val="24"/>
        </w:rPr>
        <w:t xml:space="preserve"> организации работы отдела по установленным направлениям деятельности, направленной на реализацию задач и фу</w:t>
      </w:r>
      <w:r w:rsidR="00346B31">
        <w:rPr>
          <w:rFonts w:eastAsia="Calibri" w:cs="Times New Roman"/>
          <w:sz w:val="24"/>
          <w:szCs w:val="24"/>
        </w:rPr>
        <w:t>нкций, возложенных на Инспекцию</w:t>
      </w:r>
      <w:r w:rsidRPr="00A435BA">
        <w:rPr>
          <w:rFonts w:eastAsia="Calibri" w:cs="Times New Roman"/>
          <w:sz w:val="24"/>
          <w:szCs w:val="24"/>
        </w:rPr>
        <w:t>:</w:t>
      </w:r>
    </w:p>
    <w:p w:rsidR="007303F1" w:rsidRPr="00A435BA" w:rsidRDefault="007303F1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>- разъяснений по вопросам сотрудников инспекции в рамках установленной компетенции;</w:t>
      </w:r>
    </w:p>
    <w:p w:rsidR="007303F1" w:rsidRPr="00A435BA" w:rsidRDefault="00346B31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информирования</w:t>
      </w:r>
      <w:r w:rsidR="007303F1" w:rsidRPr="00A435BA">
        <w:rPr>
          <w:rFonts w:eastAsia="Calibri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7303F1" w:rsidRPr="00A435BA" w:rsidRDefault="00346B31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отказа</w:t>
      </w:r>
      <w:r w:rsidR="007303F1" w:rsidRPr="00A435BA">
        <w:rPr>
          <w:rFonts w:eastAsia="Calibri" w:cs="Times New Roman"/>
          <w:sz w:val="24"/>
          <w:szCs w:val="24"/>
        </w:rPr>
        <w:t xml:space="preserve"> в приеме документов, оформленных ненадлежащим образом;</w:t>
      </w:r>
    </w:p>
    <w:p w:rsidR="007303F1" w:rsidRPr="00A435BA" w:rsidRDefault="00346B31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принятия решения</w:t>
      </w:r>
      <w:r w:rsidR="007303F1" w:rsidRPr="00A435BA">
        <w:rPr>
          <w:rFonts w:eastAsia="Calibri" w:cs="Times New Roman"/>
          <w:sz w:val="24"/>
          <w:szCs w:val="24"/>
        </w:rPr>
        <w:t xml:space="preserve">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7303F1" w:rsidRPr="00A435BA" w:rsidRDefault="007303F1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>- иных управленческих и иных решений по поручению руководства инспекции.</w:t>
      </w:r>
    </w:p>
    <w:p w:rsidR="008971B7" w:rsidRPr="00A435BA" w:rsidRDefault="008971B7" w:rsidP="00B46C28">
      <w:pPr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386B14" w:rsidRPr="00A435BA">
        <w:rPr>
          <w:rFonts w:eastAsia="Calibri" w:cs="Times New Roman"/>
          <w:sz w:val="24"/>
          <w:szCs w:val="24"/>
        </w:rPr>
        <w:t xml:space="preserve">главный специалист-эксперт </w:t>
      </w:r>
      <w:r w:rsidR="006A1261" w:rsidRPr="00A435BA">
        <w:rPr>
          <w:rFonts w:eastAsia="Calibri" w:cs="Times New Roman"/>
          <w:sz w:val="24"/>
          <w:szCs w:val="24"/>
        </w:rPr>
        <w:t xml:space="preserve">отдела общего обеспечения </w:t>
      </w:r>
      <w:r w:rsidR="007303F1" w:rsidRPr="00A435BA">
        <w:rPr>
          <w:rFonts w:eastAsia="Calibri" w:cs="Times New Roman"/>
          <w:sz w:val="24"/>
          <w:szCs w:val="24"/>
        </w:rPr>
        <w:t>Инспекции</w:t>
      </w:r>
      <w:r w:rsidRPr="00A435BA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7303F1" w:rsidRPr="00A435BA" w:rsidRDefault="007303F1" w:rsidP="00B46C28">
      <w:pPr>
        <w:widowControl w:val="0"/>
        <w:tabs>
          <w:tab w:val="left" w:pos="9356"/>
        </w:tabs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>- рассмотрения, согласования, визирования актов, служебных записок, заявлений, планов, приказов, распоряжений, информаций по вопросам отдела в рамках своей компетенции;</w:t>
      </w:r>
    </w:p>
    <w:p w:rsidR="007303F1" w:rsidRPr="00A435BA" w:rsidRDefault="007303F1" w:rsidP="00B46C28">
      <w:pPr>
        <w:widowControl w:val="0"/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lastRenderedPageBreak/>
        <w:t>- осуществления проверки документов и при необходимости их возврата на переоформление или запроса дополнительной информации по вопросам отдела в рамках своей компетенции;</w:t>
      </w:r>
    </w:p>
    <w:p w:rsidR="007303F1" w:rsidRDefault="007303F1" w:rsidP="00B46C28">
      <w:pPr>
        <w:widowControl w:val="0"/>
        <w:ind w:firstLine="567"/>
        <w:rPr>
          <w:rFonts w:eastAsia="Calibri"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>- исполнения соответствующих документов;</w:t>
      </w:r>
    </w:p>
    <w:p w:rsidR="00346B31" w:rsidRPr="00A435BA" w:rsidRDefault="00346B31" w:rsidP="00B46C28">
      <w:pPr>
        <w:widowControl w:val="0"/>
        <w:ind w:firstLine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контроль</w:t>
      </w:r>
      <w:r w:rsidRPr="00346B31">
        <w:rPr>
          <w:rFonts w:eastAsia="Calibri" w:cs="Times New Roman"/>
          <w:sz w:val="24"/>
          <w:szCs w:val="24"/>
        </w:rPr>
        <w:t xml:space="preserve"> качества и своевременности рассмотрения гражданскими служащими материалов по вопросам, относящимся к направлениям деятельности отдела (для начальника и заместителя начальника отдела</w:t>
      </w:r>
      <w:r>
        <w:rPr>
          <w:rFonts w:eastAsia="Calibri" w:cs="Times New Roman"/>
          <w:sz w:val="24"/>
          <w:szCs w:val="24"/>
        </w:rPr>
        <w:t>;</w:t>
      </w:r>
    </w:p>
    <w:p w:rsidR="003B7A81" w:rsidRPr="00A435BA" w:rsidRDefault="007303F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eastAsia="Calibri" w:cs="Times New Roman"/>
          <w:sz w:val="24"/>
          <w:szCs w:val="24"/>
        </w:rPr>
        <w:t>- иным вопросам по поручению руководства инспекции.</w:t>
      </w:r>
    </w:p>
    <w:p w:rsidR="009301C2" w:rsidRDefault="009301C2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707B4E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V.</w:t>
      </w:r>
      <w:r w:rsidR="00CC56D9" w:rsidRPr="00A435BA">
        <w:rPr>
          <w:rFonts w:cs="Times New Roman"/>
          <w:b/>
          <w:sz w:val="24"/>
          <w:szCs w:val="24"/>
        </w:rPr>
        <w:t> </w:t>
      </w:r>
      <w:r w:rsidRPr="00A435B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435BA">
        <w:rPr>
          <w:rFonts w:cs="Times New Roman"/>
          <w:b/>
          <w:sz w:val="24"/>
          <w:szCs w:val="24"/>
        </w:rPr>
        <w:t xml:space="preserve"> </w:t>
      </w:r>
      <w:r w:rsidR="00D07C35">
        <w:rPr>
          <w:rFonts w:cs="Times New Roman"/>
          <w:b/>
          <w:sz w:val="24"/>
          <w:szCs w:val="24"/>
        </w:rPr>
        <w:t>ведущий</w:t>
      </w:r>
      <w:r w:rsidR="00386B14" w:rsidRPr="00A435BA">
        <w:rPr>
          <w:rFonts w:cs="Times New Roman"/>
          <w:b/>
          <w:sz w:val="24"/>
          <w:szCs w:val="24"/>
        </w:rPr>
        <w:t xml:space="preserve"> специалист-эксперт</w:t>
      </w:r>
    </w:p>
    <w:p w:rsidR="003B7A81" w:rsidRPr="00A435BA" w:rsidRDefault="00386B14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 xml:space="preserve"> </w:t>
      </w:r>
      <w:r w:rsidR="003B49BF" w:rsidRPr="00A435BA">
        <w:rPr>
          <w:rFonts w:cs="Times New Roman"/>
          <w:b/>
          <w:sz w:val="24"/>
          <w:szCs w:val="24"/>
        </w:rPr>
        <w:t xml:space="preserve">отдела общего </w:t>
      </w:r>
      <w:r w:rsidR="00D07C35">
        <w:rPr>
          <w:rFonts w:cs="Times New Roman"/>
          <w:b/>
          <w:sz w:val="24"/>
          <w:szCs w:val="24"/>
        </w:rPr>
        <w:t xml:space="preserve">и хозяйственного </w:t>
      </w:r>
      <w:r w:rsidR="003B49BF" w:rsidRPr="00A435BA">
        <w:rPr>
          <w:rFonts w:cs="Times New Roman"/>
          <w:b/>
          <w:sz w:val="24"/>
          <w:szCs w:val="24"/>
        </w:rPr>
        <w:t xml:space="preserve">обеспечения </w:t>
      </w:r>
      <w:r w:rsidR="00724275" w:rsidRPr="00A435BA">
        <w:rPr>
          <w:rFonts w:cs="Times New Roman"/>
          <w:b/>
          <w:sz w:val="24"/>
          <w:szCs w:val="24"/>
        </w:rPr>
        <w:t xml:space="preserve">Инспекции </w:t>
      </w:r>
      <w:r w:rsidR="003B7A81" w:rsidRPr="00A435B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  <w:r w:rsidR="00707B4E">
        <w:rPr>
          <w:rFonts w:cs="Times New Roman"/>
          <w:b/>
          <w:sz w:val="24"/>
          <w:szCs w:val="24"/>
        </w:rPr>
        <w:t xml:space="preserve"> </w:t>
      </w:r>
      <w:r w:rsidR="003B7A81" w:rsidRPr="00A435BA">
        <w:rPr>
          <w:rFonts w:cs="Times New Roman"/>
          <w:b/>
          <w:sz w:val="24"/>
          <w:szCs w:val="24"/>
        </w:rPr>
        <w:t>правовых</w:t>
      </w:r>
      <w:r w:rsidR="007D0288" w:rsidRPr="00A435BA">
        <w:rPr>
          <w:rFonts w:cs="Times New Roman"/>
          <w:b/>
          <w:sz w:val="24"/>
          <w:szCs w:val="24"/>
        </w:rPr>
        <w:t xml:space="preserve"> </w:t>
      </w:r>
      <w:r w:rsidR="003B7A81" w:rsidRPr="00A435BA">
        <w:rPr>
          <w:rFonts w:cs="Times New Roman"/>
          <w:b/>
          <w:sz w:val="24"/>
          <w:szCs w:val="24"/>
        </w:rPr>
        <w:t>актов и</w:t>
      </w:r>
      <w:r w:rsidR="006618E5" w:rsidRPr="00A435BA">
        <w:rPr>
          <w:rFonts w:cs="Times New Roman"/>
          <w:b/>
          <w:sz w:val="24"/>
          <w:szCs w:val="24"/>
        </w:rPr>
        <w:t xml:space="preserve"> </w:t>
      </w:r>
      <w:r w:rsidR="003B7A81" w:rsidRPr="00A435B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9301C2" w:rsidRPr="00A435BA" w:rsidRDefault="009301C2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3B49BF" w:rsidRPr="00A435BA" w:rsidRDefault="00C22E63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14. </w:t>
      </w:r>
      <w:r w:rsidR="00D07C35">
        <w:rPr>
          <w:rFonts w:cs="Times New Roman"/>
          <w:sz w:val="24"/>
          <w:szCs w:val="24"/>
        </w:rPr>
        <w:t xml:space="preserve">Ведущий </w:t>
      </w:r>
      <w:r w:rsidR="00386B14" w:rsidRPr="00A435BA">
        <w:rPr>
          <w:rFonts w:cs="Times New Roman"/>
          <w:sz w:val="24"/>
          <w:szCs w:val="24"/>
        </w:rPr>
        <w:t xml:space="preserve"> специалист-эксперт </w:t>
      </w:r>
      <w:r w:rsidR="003B49BF" w:rsidRPr="00A435BA">
        <w:rPr>
          <w:rFonts w:cs="Times New Roman"/>
          <w:sz w:val="24"/>
          <w:szCs w:val="24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3B49BF" w:rsidRPr="00A435BA" w:rsidRDefault="003B49BF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составление проекта сметы, в соответствии с методическими рекомендациями;</w:t>
      </w:r>
    </w:p>
    <w:p w:rsidR="003B49BF" w:rsidRPr="00A435BA" w:rsidRDefault="003B49BF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участвовать в составлении других документов по поручению руководства.</w:t>
      </w:r>
    </w:p>
    <w:p w:rsidR="003B49BF" w:rsidRPr="00A435BA" w:rsidRDefault="008971B7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1</w:t>
      </w:r>
      <w:r w:rsidR="00C22E63" w:rsidRPr="00A435BA">
        <w:rPr>
          <w:rFonts w:cs="Times New Roman"/>
          <w:sz w:val="24"/>
          <w:szCs w:val="24"/>
        </w:rPr>
        <w:t>5. </w:t>
      </w:r>
      <w:r w:rsidR="00D07C35">
        <w:rPr>
          <w:rFonts w:cs="Times New Roman"/>
          <w:sz w:val="24"/>
          <w:szCs w:val="24"/>
        </w:rPr>
        <w:t>Ведущий</w:t>
      </w:r>
      <w:r w:rsidR="00386B14" w:rsidRPr="00A435BA">
        <w:rPr>
          <w:rFonts w:cs="Times New Roman"/>
          <w:sz w:val="24"/>
          <w:szCs w:val="24"/>
        </w:rPr>
        <w:t xml:space="preserve"> специалист-эксперт </w:t>
      </w:r>
      <w:r w:rsidR="003B49BF" w:rsidRPr="00A435BA">
        <w:rPr>
          <w:rFonts w:cs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B49BF" w:rsidRPr="00A435BA" w:rsidRDefault="003B49BF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положений об инспекции и отделе;</w:t>
      </w:r>
    </w:p>
    <w:p w:rsidR="003B49BF" w:rsidRPr="00A435BA" w:rsidRDefault="003B49BF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3B49BF" w:rsidRPr="00A435BA" w:rsidRDefault="003B49BF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составление проектов приказов по хозяйственной и основной деятельности Инспекции;</w:t>
      </w:r>
    </w:p>
    <w:p w:rsidR="009301C2" w:rsidRPr="00A435BA" w:rsidRDefault="003B49BF" w:rsidP="00B46C28">
      <w:pPr>
        <w:ind w:firstLine="567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9301C2" w:rsidRDefault="009301C2" w:rsidP="00B46C28">
      <w:pPr>
        <w:widowControl w:val="0"/>
        <w:ind w:left="284" w:firstLine="850"/>
        <w:jc w:val="center"/>
        <w:rPr>
          <w:rFonts w:cs="Times New Roman"/>
          <w:b/>
          <w:sz w:val="24"/>
          <w:szCs w:val="24"/>
        </w:rPr>
      </w:pPr>
    </w:p>
    <w:p w:rsidR="00707B4E" w:rsidRPr="00A435BA" w:rsidRDefault="00707B4E" w:rsidP="00B46C28">
      <w:pPr>
        <w:widowControl w:val="0"/>
        <w:ind w:left="284" w:firstLine="850"/>
        <w:jc w:val="center"/>
        <w:rPr>
          <w:rFonts w:cs="Times New Roman"/>
          <w:b/>
          <w:sz w:val="24"/>
          <w:szCs w:val="24"/>
        </w:rPr>
      </w:pPr>
    </w:p>
    <w:p w:rsidR="00D270CA" w:rsidRPr="00A435BA" w:rsidRDefault="003B7A81" w:rsidP="00B46C28">
      <w:pPr>
        <w:widowControl w:val="0"/>
        <w:ind w:left="284" w:firstLine="850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VI.</w:t>
      </w:r>
      <w:r w:rsidR="00CC56D9" w:rsidRPr="00A435BA">
        <w:rPr>
          <w:rFonts w:cs="Times New Roman"/>
          <w:b/>
          <w:sz w:val="24"/>
          <w:szCs w:val="24"/>
        </w:rPr>
        <w:t> </w:t>
      </w:r>
      <w:r w:rsidRPr="00A43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435BA">
        <w:rPr>
          <w:rFonts w:cs="Times New Roman"/>
          <w:b/>
          <w:sz w:val="24"/>
          <w:szCs w:val="24"/>
        </w:rPr>
        <w:br/>
      </w:r>
      <w:r w:rsidRPr="00A435BA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A435BA" w:rsidRDefault="003B7A81" w:rsidP="00B46C28">
      <w:pPr>
        <w:widowControl w:val="0"/>
        <w:ind w:left="284" w:firstLine="850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435BA" w:rsidRDefault="003B7A81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8971B7" w:rsidRPr="00A435BA" w:rsidRDefault="003B7A81" w:rsidP="00B46C28">
      <w:pPr>
        <w:ind w:firstLine="567"/>
        <w:rPr>
          <w:rFonts w:cs="Times New Roman"/>
          <w:bCs/>
          <w:sz w:val="24"/>
          <w:szCs w:val="24"/>
        </w:rPr>
      </w:pPr>
      <w:r w:rsidRPr="00A435BA">
        <w:rPr>
          <w:rFonts w:cs="Times New Roman"/>
          <w:sz w:val="24"/>
          <w:szCs w:val="24"/>
        </w:rPr>
        <w:t>1</w:t>
      </w:r>
      <w:r w:rsidR="007A7062" w:rsidRPr="00A435BA">
        <w:rPr>
          <w:rFonts w:cs="Times New Roman"/>
          <w:sz w:val="24"/>
          <w:szCs w:val="24"/>
        </w:rPr>
        <w:t>6</w:t>
      </w:r>
      <w:r w:rsidRPr="00A435BA">
        <w:rPr>
          <w:rFonts w:cs="Times New Roman"/>
          <w:sz w:val="24"/>
          <w:szCs w:val="24"/>
        </w:rPr>
        <w:t>. </w:t>
      </w:r>
      <w:r w:rsidR="008971B7" w:rsidRPr="00A435B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07C35">
        <w:rPr>
          <w:rFonts w:cs="Times New Roman"/>
          <w:bCs/>
          <w:sz w:val="24"/>
          <w:szCs w:val="24"/>
        </w:rPr>
        <w:t>ведущий</w:t>
      </w:r>
      <w:r w:rsidR="00386B14" w:rsidRPr="00A435BA">
        <w:rPr>
          <w:rFonts w:cs="Times New Roman"/>
          <w:bCs/>
          <w:sz w:val="24"/>
          <w:szCs w:val="24"/>
        </w:rPr>
        <w:t xml:space="preserve"> специалист-эксперт </w:t>
      </w:r>
      <w:r w:rsidR="00724275" w:rsidRPr="00A435BA">
        <w:rPr>
          <w:rFonts w:cs="Times New Roman"/>
          <w:bCs/>
          <w:sz w:val="24"/>
          <w:szCs w:val="24"/>
        </w:rPr>
        <w:t>отдела общего</w:t>
      </w:r>
      <w:r w:rsidR="00D07C35">
        <w:rPr>
          <w:rFonts w:cs="Times New Roman"/>
          <w:bCs/>
          <w:sz w:val="24"/>
          <w:szCs w:val="24"/>
        </w:rPr>
        <w:t xml:space="preserve"> и хозяйственного </w:t>
      </w:r>
      <w:r w:rsidR="00724275" w:rsidRPr="00A435BA">
        <w:rPr>
          <w:rFonts w:cs="Times New Roman"/>
          <w:bCs/>
          <w:sz w:val="24"/>
          <w:szCs w:val="24"/>
        </w:rPr>
        <w:t xml:space="preserve"> обеспечения Инспекции</w:t>
      </w:r>
      <w:r w:rsidR="008971B7" w:rsidRPr="00A435B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A435BA" w:rsidRDefault="000916AA" w:rsidP="00B46C28">
      <w:pPr>
        <w:widowControl w:val="0"/>
        <w:ind w:firstLine="567"/>
        <w:rPr>
          <w:rFonts w:cs="Times New Roman"/>
          <w:b/>
          <w:sz w:val="24"/>
          <w:szCs w:val="24"/>
        </w:rPr>
      </w:pPr>
    </w:p>
    <w:p w:rsidR="00707B4E" w:rsidRDefault="00707B4E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A435BA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VII.</w:t>
      </w:r>
      <w:r w:rsidR="00CC56D9" w:rsidRPr="00A435BA">
        <w:rPr>
          <w:rFonts w:cs="Times New Roman"/>
          <w:b/>
          <w:sz w:val="24"/>
          <w:szCs w:val="24"/>
        </w:rPr>
        <w:t> </w:t>
      </w:r>
      <w:r w:rsidRPr="00A43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435BA" w:rsidRDefault="003B7A81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17. Взаимодействие </w:t>
      </w:r>
      <w:r w:rsidR="00D07C35">
        <w:rPr>
          <w:rFonts w:cs="Times New Roman"/>
          <w:sz w:val="24"/>
          <w:szCs w:val="24"/>
        </w:rPr>
        <w:t>ведущего</w:t>
      </w:r>
      <w:r w:rsidR="00386B14" w:rsidRPr="00A435BA">
        <w:rPr>
          <w:rFonts w:cs="Times New Roman"/>
          <w:sz w:val="24"/>
          <w:szCs w:val="24"/>
        </w:rPr>
        <w:t xml:space="preserve"> специалиста-эксперта</w:t>
      </w:r>
      <w:r w:rsidRPr="00A435BA">
        <w:rPr>
          <w:rFonts w:cs="Times New Roman"/>
          <w:sz w:val="24"/>
          <w:szCs w:val="24"/>
        </w:rPr>
        <w:t xml:space="preserve"> отдела общего</w:t>
      </w:r>
      <w:r w:rsidR="00D07C35">
        <w:rPr>
          <w:rFonts w:cs="Times New Roman"/>
          <w:sz w:val="24"/>
          <w:szCs w:val="24"/>
        </w:rPr>
        <w:t xml:space="preserve"> и хозяйственного</w:t>
      </w:r>
      <w:r w:rsidRPr="00A435BA">
        <w:rPr>
          <w:rFonts w:cs="Times New Roman"/>
          <w:sz w:val="24"/>
          <w:szCs w:val="24"/>
        </w:rPr>
        <w:t xml:space="preserve"> обеспечения Инспекции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lastRenderedPageBreak/>
        <w:t xml:space="preserve">Служебное взаимодействие </w:t>
      </w:r>
      <w:r w:rsidR="00D07C35">
        <w:rPr>
          <w:rFonts w:cs="Times New Roman"/>
          <w:sz w:val="24"/>
          <w:szCs w:val="24"/>
        </w:rPr>
        <w:t>ведущего</w:t>
      </w:r>
      <w:r w:rsidR="00386B14" w:rsidRPr="00A435BA">
        <w:rPr>
          <w:rFonts w:cs="Times New Roman"/>
          <w:sz w:val="24"/>
          <w:szCs w:val="24"/>
        </w:rPr>
        <w:t xml:space="preserve"> специалиста-эксперта </w:t>
      </w:r>
      <w:r w:rsidRPr="00A435BA">
        <w:rPr>
          <w:rFonts w:cs="Times New Roman"/>
          <w:sz w:val="24"/>
          <w:szCs w:val="24"/>
        </w:rPr>
        <w:t>отдела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301C2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707B4E" w:rsidRDefault="00707B4E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425BD4" w:rsidRPr="00A435BA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VIII.</w:t>
      </w:r>
      <w:r w:rsidR="00822936" w:rsidRPr="00A435BA">
        <w:rPr>
          <w:rFonts w:cs="Times New Roman"/>
          <w:b/>
          <w:sz w:val="24"/>
          <w:szCs w:val="24"/>
        </w:rPr>
        <w:t> </w:t>
      </w:r>
      <w:r w:rsidRPr="00A43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425BD4" w:rsidRPr="00A435BA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A435BA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Федеральной налоговой службы</w:t>
      </w:r>
    </w:p>
    <w:p w:rsidR="00707B4E" w:rsidRPr="00A435BA" w:rsidRDefault="00707B4E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8971B7" w:rsidRPr="00A435BA" w:rsidRDefault="003B7A81" w:rsidP="00B46C28">
      <w:pPr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1</w:t>
      </w:r>
      <w:r w:rsidR="007A7062" w:rsidRPr="00A435BA">
        <w:rPr>
          <w:rFonts w:cs="Times New Roman"/>
          <w:sz w:val="24"/>
          <w:szCs w:val="24"/>
        </w:rPr>
        <w:t>8</w:t>
      </w:r>
      <w:r w:rsidRPr="00A435BA">
        <w:rPr>
          <w:rFonts w:cs="Times New Roman"/>
          <w:sz w:val="24"/>
          <w:szCs w:val="24"/>
        </w:rPr>
        <w:t>. </w:t>
      </w:r>
      <w:r w:rsidR="00724275" w:rsidRPr="00A435BA">
        <w:rPr>
          <w:rFonts w:cs="Times New Roman"/>
          <w:sz w:val="24"/>
          <w:szCs w:val="24"/>
        </w:rPr>
        <w:t>Государственные услуги не оказываются.</w:t>
      </w:r>
    </w:p>
    <w:p w:rsidR="003B7A81" w:rsidRPr="00A435BA" w:rsidRDefault="003B7A81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9301C2" w:rsidRPr="00A435BA" w:rsidRDefault="009301C2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A435BA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IX.</w:t>
      </w:r>
      <w:r w:rsidR="00822936" w:rsidRPr="00A435BA">
        <w:rPr>
          <w:rFonts w:cs="Times New Roman"/>
          <w:b/>
          <w:sz w:val="24"/>
          <w:szCs w:val="24"/>
        </w:rPr>
        <w:t> </w:t>
      </w:r>
      <w:r w:rsidRPr="00A43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435BA" w:rsidRDefault="003B7A81" w:rsidP="00B46C28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A43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707B4E" w:rsidRPr="00A435BA" w:rsidRDefault="00707B4E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7C35">
        <w:rPr>
          <w:rFonts w:cs="Times New Roman"/>
          <w:sz w:val="24"/>
          <w:szCs w:val="24"/>
        </w:rPr>
        <w:t>ведущего</w:t>
      </w:r>
      <w:r w:rsidR="00386B14" w:rsidRPr="00A435BA">
        <w:rPr>
          <w:rFonts w:cs="Times New Roman"/>
          <w:sz w:val="24"/>
          <w:szCs w:val="24"/>
        </w:rPr>
        <w:t xml:space="preserve"> специалист</w:t>
      </w:r>
      <w:r w:rsidR="00E15423">
        <w:rPr>
          <w:rFonts w:cs="Times New Roman"/>
          <w:sz w:val="24"/>
          <w:szCs w:val="24"/>
        </w:rPr>
        <w:t>а</w:t>
      </w:r>
      <w:r w:rsidR="00386B14" w:rsidRPr="00A435BA">
        <w:rPr>
          <w:rFonts w:cs="Times New Roman"/>
          <w:sz w:val="24"/>
          <w:szCs w:val="24"/>
        </w:rPr>
        <w:t>-эксперт</w:t>
      </w:r>
      <w:r w:rsidR="00E15423">
        <w:rPr>
          <w:rFonts w:cs="Times New Roman"/>
          <w:sz w:val="24"/>
          <w:szCs w:val="24"/>
        </w:rPr>
        <w:t>а</w:t>
      </w:r>
      <w:r w:rsidRPr="00A435BA">
        <w:rPr>
          <w:rFonts w:cs="Times New Roman"/>
          <w:sz w:val="24"/>
          <w:szCs w:val="24"/>
        </w:rPr>
        <w:t xml:space="preserve"> отдела общего</w:t>
      </w:r>
      <w:r w:rsidR="00D07C35">
        <w:rPr>
          <w:rFonts w:cs="Times New Roman"/>
          <w:sz w:val="24"/>
          <w:szCs w:val="24"/>
        </w:rPr>
        <w:t xml:space="preserve"> и хозяйственного</w:t>
      </w:r>
      <w:r w:rsidRPr="00A435BA">
        <w:rPr>
          <w:rFonts w:cs="Times New Roman"/>
          <w:sz w:val="24"/>
          <w:szCs w:val="24"/>
        </w:rPr>
        <w:t xml:space="preserve"> обеспечения Инспекции оценивается по следующим показателям: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4F11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A435BA" w:rsidRDefault="00E34F11" w:rsidP="00B46C28">
      <w:pPr>
        <w:widowControl w:val="0"/>
        <w:ind w:firstLine="567"/>
        <w:rPr>
          <w:rFonts w:cs="Times New Roman"/>
          <w:sz w:val="24"/>
          <w:szCs w:val="24"/>
        </w:rPr>
      </w:pPr>
      <w:r w:rsidRPr="00A435BA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2E63" w:rsidRPr="00A435BA" w:rsidRDefault="00C22E63" w:rsidP="00B46C28">
      <w:pPr>
        <w:widowControl w:val="0"/>
        <w:ind w:firstLine="567"/>
        <w:rPr>
          <w:rFonts w:cs="Times New Roman"/>
          <w:sz w:val="24"/>
          <w:szCs w:val="24"/>
        </w:rPr>
      </w:pPr>
    </w:p>
    <w:p w:rsidR="00983E19" w:rsidRPr="00A435BA" w:rsidRDefault="00983E19" w:rsidP="00B46C28">
      <w:pPr>
        <w:widowControl w:val="0"/>
        <w:ind w:firstLine="567"/>
        <w:rPr>
          <w:rFonts w:cs="Times New Roman"/>
          <w:sz w:val="24"/>
          <w:szCs w:val="24"/>
        </w:rPr>
      </w:pPr>
    </w:p>
    <w:tbl>
      <w:tblPr>
        <w:tblW w:w="10416" w:type="dxa"/>
        <w:tblInd w:w="-669" w:type="dxa"/>
        <w:tblLook w:val="04A0" w:firstRow="1" w:lastRow="0" w:firstColumn="1" w:lastColumn="0" w:noHBand="0" w:noVBand="1"/>
      </w:tblPr>
      <w:tblGrid>
        <w:gridCol w:w="534"/>
        <w:gridCol w:w="4394"/>
        <w:gridCol w:w="5488"/>
      </w:tblGrid>
      <w:tr w:rsidR="007309FA" w:rsidRPr="00A435BA" w:rsidTr="007309FA">
        <w:trPr>
          <w:gridBefore w:val="1"/>
          <w:wBefore w:w="534" w:type="dxa"/>
        </w:trPr>
        <w:tc>
          <w:tcPr>
            <w:tcW w:w="9882" w:type="dxa"/>
            <w:gridSpan w:val="2"/>
            <w:shd w:val="clear" w:color="auto" w:fill="auto"/>
          </w:tcPr>
          <w:p w:rsidR="007309FA" w:rsidRPr="00A435BA" w:rsidRDefault="007309FA" w:rsidP="007309FA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435BA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7309FA" w:rsidRPr="00A435BA" w:rsidRDefault="007309FA" w:rsidP="007309FA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A435BA">
              <w:rPr>
                <w:rFonts w:cs="Times New Roman"/>
                <w:sz w:val="24"/>
                <w:szCs w:val="24"/>
              </w:rPr>
              <w:t>бщего</w:t>
            </w:r>
            <w:r>
              <w:rPr>
                <w:rFonts w:cs="Times New Roman"/>
                <w:sz w:val="24"/>
                <w:szCs w:val="24"/>
              </w:rPr>
              <w:t xml:space="preserve"> и хозяйственного</w:t>
            </w:r>
            <w:r w:rsidRPr="00A435BA">
              <w:rPr>
                <w:rFonts w:cs="Times New Roman"/>
                <w:sz w:val="24"/>
                <w:szCs w:val="24"/>
              </w:rPr>
              <w:t xml:space="preserve"> обеспечения </w:t>
            </w:r>
            <w:r>
              <w:rPr>
                <w:rFonts w:cs="Times New Roman"/>
                <w:sz w:val="24"/>
                <w:szCs w:val="24"/>
              </w:rPr>
              <w:t xml:space="preserve">    </w:t>
            </w:r>
            <w:r w:rsidRPr="00A435BA"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 xml:space="preserve">                          ______________________</w:t>
            </w:r>
          </w:p>
        </w:tc>
      </w:tr>
      <w:tr w:rsidR="007309FA" w:rsidRPr="00A435BA" w:rsidTr="007309FA">
        <w:trPr>
          <w:gridAfter w:val="1"/>
          <w:wAfter w:w="5488" w:type="dxa"/>
        </w:trPr>
        <w:tc>
          <w:tcPr>
            <w:tcW w:w="4928" w:type="dxa"/>
            <w:gridSpan w:val="2"/>
            <w:shd w:val="clear" w:color="auto" w:fill="auto"/>
          </w:tcPr>
          <w:p w:rsidR="007309FA" w:rsidRPr="00A435BA" w:rsidRDefault="007309FA" w:rsidP="007309FA">
            <w:pPr>
              <w:ind w:right="-567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F34CB5" w:rsidRPr="00A435BA" w:rsidRDefault="00F34CB5" w:rsidP="00707B4E">
      <w:pPr>
        <w:autoSpaceDE w:val="0"/>
        <w:autoSpaceDN w:val="0"/>
        <w:adjustRightInd w:val="0"/>
        <w:ind w:right="-567" w:firstLine="567"/>
        <w:jc w:val="center"/>
        <w:outlineLvl w:val="2"/>
        <w:rPr>
          <w:rFonts w:cs="Times New Roman"/>
          <w:sz w:val="24"/>
          <w:szCs w:val="24"/>
        </w:rPr>
      </w:pPr>
    </w:p>
    <w:p w:rsidR="00F34CB5" w:rsidRPr="00A435BA" w:rsidRDefault="00F34CB5" w:rsidP="00707B4E">
      <w:pPr>
        <w:autoSpaceDE w:val="0"/>
        <w:autoSpaceDN w:val="0"/>
        <w:adjustRightInd w:val="0"/>
        <w:ind w:right="-567" w:firstLine="567"/>
        <w:jc w:val="center"/>
        <w:outlineLvl w:val="2"/>
        <w:rPr>
          <w:rFonts w:cs="Times New Roman"/>
          <w:sz w:val="24"/>
          <w:szCs w:val="24"/>
        </w:rPr>
      </w:pPr>
    </w:p>
    <w:p w:rsidR="00F34CB5" w:rsidRPr="00945A11" w:rsidRDefault="00F34CB5" w:rsidP="007309FA">
      <w:pPr>
        <w:autoSpaceDE w:val="0"/>
        <w:autoSpaceDN w:val="0"/>
        <w:adjustRightInd w:val="0"/>
        <w:ind w:right="-567" w:firstLine="0"/>
        <w:outlineLvl w:val="2"/>
        <w:rPr>
          <w:rFonts w:cs="Times New Roman"/>
          <w:sz w:val="24"/>
          <w:szCs w:val="24"/>
        </w:rPr>
      </w:pPr>
    </w:p>
    <w:sectPr w:rsidR="00F34CB5" w:rsidRPr="00945A11" w:rsidSect="00B46C28">
      <w:headerReference w:type="default" r:id="rId13"/>
      <w:type w:val="continuous"/>
      <w:pgSz w:w="11906" w:h="16838"/>
      <w:pgMar w:top="1134" w:right="566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527" w:rsidRDefault="00C10527" w:rsidP="003B7A81">
      <w:r>
        <w:separator/>
      </w:r>
    </w:p>
  </w:endnote>
  <w:endnote w:type="continuationSeparator" w:id="0">
    <w:p w:rsidR="00C10527" w:rsidRDefault="00C1052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527" w:rsidRDefault="00C10527" w:rsidP="003B7A81">
      <w:r>
        <w:separator/>
      </w:r>
    </w:p>
  </w:footnote>
  <w:footnote w:type="continuationSeparator" w:id="0">
    <w:p w:rsidR="00C10527" w:rsidRDefault="00C10527" w:rsidP="003B7A81">
      <w:r>
        <w:continuationSeparator/>
      </w:r>
    </w:p>
  </w:footnote>
  <w:footnote w:id="1">
    <w:p w:rsidR="00D95BFC" w:rsidRPr="009841B5" w:rsidRDefault="00D95BFC" w:rsidP="00D95BFC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42F" w:rsidRPr="00B310A4" w:rsidRDefault="0066542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09F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542F" w:rsidRPr="00B310A4" w:rsidRDefault="0066542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3C5C"/>
    <w:multiLevelType w:val="multilevel"/>
    <w:tmpl w:val="CB88D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0B0F"/>
    <w:rsid w:val="000457F3"/>
    <w:rsid w:val="00057CCC"/>
    <w:rsid w:val="00064EF6"/>
    <w:rsid w:val="0008671B"/>
    <w:rsid w:val="00090C33"/>
    <w:rsid w:val="000916AA"/>
    <w:rsid w:val="00092644"/>
    <w:rsid w:val="00092B70"/>
    <w:rsid w:val="0009584A"/>
    <w:rsid w:val="00096909"/>
    <w:rsid w:val="000B0869"/>
    <w:rsid w:val="000B5048"/>
    <w:rsid w:val="000B5339"/>
    <w:rsid w:val="000B6CBC"/>
    <w:rsid w:val="000B7C1A"/>
    <w:rsid w:val="000C04B0"/>
    <w:rsid w:val="000C2E02"/>
    <w:rsid w:val="000C521C"/>
    <w:rsid w:val="000C6E28"/>
    <w:rsid w:val="000C7D67"/>
    <w:rsid w:val="000D08EA"/>
    <w:rsid w:val="000F3C5A"/>
    <w:rsid w:val="00121DFA"/>
    <w:rsid w:val="00141E3E"/>
    <w:rsid w:val="001559CE"/>
    <w:rsid w:val="0016557F"/>
    <w:rsid w:val="00165B7A"/>
    <w:rsid w:val="001665C3"/>
    <w:rsid w:val="00175938"/>
    <w:rsid w:val="001A0913"/>
    <w:rsid w:val="001B5BBA"/>
    <w:rsid w:val="001C5B6E"/>
    <w:rsid w:val="001D2783"/>
    <w:rsid w:val="001E1592"/>
    <w:rsid w:val="001E3832"/>
    <w:rsid w:val="001E5321"/>
    <w:rsid w:val="001F1715"/>
    <w:rsid w:val="001F68ED"/>
    <w:rsid w:val="001F6F22"/>
    <w:rsid w:val="00203F7D"/>
    <w:rsid w:val="00207417"/>
    <w:rsid w:val="00212221"/>
    <w:rsid w:val="002160F5"/>
    <w:rsid w:val="0022091F"/>
    <w:rsid w:val="00224EAA"/>
    <w:rsid w:val="0025122B"/>
    <w:rsid w:val="00254973"/>
    <w:rsid w:val="00254D09"/>
    <w:rsid w:val="00257653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4B0A"/>
    <w:rsid w:val="00340885"/>
    <w:rsid w:val="00346B31"/>
    <w:rsid w:val="003508CC"/>
    <w:rsid w:val="00386B14"/>
    <w:rsid w:val="00393EFD"/>
    <w:rsid w:val="00397C11"/>
    <w:rsid w:val="003A43AB"/>
    <w:rsid w:val="003B49BF"/>
    <w:rsid w:val="003B7A81"/>
    <w:rsid w:val="003C4B94"/>
    <w:rsid w:val="003C4F17"/>
    <w:rsid w:val="003D1E32"/>
    <w:rsid w:val="003E38CB"/>
    <w:rsid w:val="003E6954"/>
    <w:rsid w:val="00402785"/>
    <w:rsid w:val="00403C05"/>
    <w:rsid w:val="00404AE7"/>
    <w:rsid w:val="0041019D"/>
    <w:rsid w:val="00425BD4"/>
    <w:rsid w:val="0044074E"/>
    <w:rsid w:val="0044318B"/>
    <w:rsid w:val="00452018"/>
    <w:rsid w:val="00457E86"/>
    <w:rsid w:val="004776BC"/>
    <w:rsid w:val="0049073B"/>
    <w:rsid w:val="00492B5B"/>
    <w:rsid w:val="00493417"/>
    <w:rsid w:val="00493874"/>
    <w:rsid w:val="004959DE"/>
    <w:rsid w:val="00497B12"/>
    <w:rsid w:val="00497CF7"/>
    <w:rsid w:val="004A3010"/>
    <w:rsid w:val="004B35CC"/>
    <w:rsid w:val="004B6939"/>
    <w:rsid w:val="004B7353"/>
    <w:rsid w:val="004D3338"/>
    <w:rsid w:val="004F5964"/>
    <w:rsid w:val="005101D4"/>
    <w:rsid w:val="00526FFE"/>
    <w:rsid w:val="0053153E"/>
    <w:rsid w:val="00532AAD"/>
    <w:rsid w:val="00536AA0"/>
    <w:rsid w:val="00537E24"/>
    <w:rsid w:val="0055337C"/>
    <w:rsid w:val="00565141"/>
    <w:rsid w:val="00580A8B"/>
    <w:rsid w:val="0058504A"/>
    <w:rsid w:val="00585805"/>
    <w:rsid w:val="0059423D"/>
    <w:rsid w:val="005B38D5"/>
    <w:rsid w:val="005C0179"/>
    <w:rsid w:val="005C5F46"/>
    <w:rsid w:val="005D1E6A"/>
    <w:rsid w:val="005D4ECA"/>
    <w:rsid w:val="005D7ABC"/>
    <w:rsid w:val="0060777F"/>
    <w:rsid w:val="00630988"/>
    <w:rsid w:val="006618E5"/>
    <w:rsid w:val="0066542F"/>
    <w:rsid w:val="00671440"/>
    <w:rsid w:val="00674287"/>
    <w:rsid w:val="00681090"/>
    <w:rsid w:val="00682175"/>
    <w:rsid w:val="00683559"/>
    <w:rsid w:val="00690976"/>
    <w:rsid w:val="006A1261"/>
    <w:rsid w:val="006A44FB"/>
    <w:rsid w:val="006A5528"/>
    <w:rsid w:val="006B2B44"/>
    <w:rsid w:val="006C2E01"/>
    <w:rsid w:val="006D1DF5"/>
    <w:rsid w:val="006D6C2F"/>
    <w:rsid w:val="006E2C92"/>
    <w:rsid w:val="006E6747"/>
    <w:rsid w:val="006F140C"/>
    <w:rsid w:val="006F411B"/>
    <w:rsid w:val="00707B4E"/>
    <w:rsid w:val="00712D9A"/>
    <w:rsid w:val="007137DD"/>
    <w:rsid w:val="0071560A"/>
    <w:rsid w:val="00721021"/>
    <w:rsid w:val="00721040"/>
    <w:rsid w:val="00724275"/>
    <w:rsid w:val="007303F1"/>
    <w:rsid w:val="007309FA"/>
    <w:rsid w:val="007423E7"/>
    <w:rsid w:val="00745240"/>
    <w:rsid w:val="00757903"/>
    <w:rsid w:val="00765E4A"/>
    <w:rsid w:val="0076602B"/>
    <w:rsid w:val="007702BC"/>
    <w:rsid w:val="00775378"/>
    <w:rsid w:val="00783E24"/>
    <w:rsid w:val="00794061"/>
    <w:rsid w:val="007972CB"/>
    <w:rsid w:val="007A056A"/>
    <w:rsid w:val="007A1276"/>
    <w:rsid w:val="007A66A8"/>
    <w:rsid w:val="007A7062"/>
    <w:rsid w:val="007B0EB1"/>
    <w:rsid w:val="007B2780"/>
    <w:rsid w:val="007D0288"/>
    <w:rsid w:val="007D402F"/>
    <w:rsid w:val="007D451E"/>
    <w:rsid w:val="007D4ADF"/>
    <w:rsid w:val="007D5B2B"/>
    <w:rsid w:val="007E113B"/>
    <w:rsid w:val="007E3D90"/>
    <w:rsid w:val="007E6FC9"/>
    <w:rsid w:val="007F2588"/>
    <w:rsid w:val="007F339E"/>
    <w:rsid w:val="007F3D35"/>
    <w:rsid w:val="00802DE2"/>
    <w:rsid w:val="00804AB6"/>
    <w:rsid w:val="00806B0C"/>
    <w:rsid w:val="00812BFB"/>
    <w:rsid w:val="008132B5"/>
    <w:rsid w:val="0081666B"/>
    <w:rsid w:val="00822936"/>
    <w:rsid w:val="00877280"/>
    <w:rsid w:val="00882463"/>
    <w:rsid w:val="008971B7"/>
    <w:rsid w:val="008A5EB3"/>
    <w:rsid w:val="008D287A"/>
    <w:rsid w:val="008E4B65"/>
    <w:rsid w:val="008F7217"/>
    <w:rsid w:val="009174B8"/>
    <w:rsid w:val="00926516"/>
    <w:rsid w:val="009301C2"/>
    <w:rsid w:val="00933CCA"/>
    <w:rsid w:val="00936623"/>
    <w:rsid w:val="00940EED"/>
    <w:rsid w:val="00942953"/>
    <w:rsid w:val="00944E3B"/>
    <w:rsid w:val="00945A11"/>
    <w:rsid w:val="00950A95"/>
    <w:rsid w:val="0097238F"/>
    <w:rsid w:val="00977D5F"/>
    <w:rsid w:val="00983E19"/>
    <w:rsid w:val="0098413A"/>
    <w:rsid w:val="00991494"/>
    <w:rsid w:val="00991FCE"/>
    <w:rsid w:val="009A732F"/>
    <w:rsid w:val="009A7768"/>
    <w:rsid w:val="009B6831"/>
    <w:rsid w:val="009D5A89"/>
    <w:rsid w:val="009F0BC2"/>
    <w:rsid w:val="009F2C3D"/>
    <w:rsid w:val="009F3087"/>
    <w:rsid w:val="00A029F5"/>
    <w:rsid w:val="00A02FE1"/>
    <w:rsid w:val="00A03E59"/>
    <w:rsid w:val="00A044DB"/>
    <w:rsid w:val="00A068D7"/>
    <w:rsid w:val="00A102BB"/>
    <w:rsid w:val="00A17545"/>
    <w:rsid w:val="00A2339B"/>
    <w:rsid w:val="00A23D5F"/>
    <w:rsid w:val="00A356E4"/>
    <w:rsid w:val="00A40FAC"/>
    <w:rsid w:val="00A435BA"/>
    <w:rsid w:val="00A4459C"/>
    <w:rsid w:val="00A524EE"/>
    <w:rsid w:val="00A537B6"/>
    <w:rsid w:val="00A5528D"/>
    <w:rsid w:val="00A610B5"/>
    <w:rsid w:val="00A83B0E"/>
    <w:rsid w:val="00AA2F91"/>
    <w:rsid w:val="00AB1ACA"/>
    <w:rsid w:val="00AB2AD2"/>
    <w:rsid w:val="00AC00AA"/>
    <w:rsid w:val="00AC5F96"/>
    <w:rsid w:val="00AC75E9"/>
    <w:rsid w:val="00AD408E"/>
    <w:rsid w:val="00AE00D3"/>
    <w:rsid w:val="00AF09BA"/>
    <w:rsid w:val="00AF4BFF"/>
    <w:rsid w:val="00AF55C8"/>
    <w:rsid w:val="00AF6599"/>
    <w:rsid w:val="00B00C29"/>
    <w:rsid w:val="00B01ED0"/>
    <w:rsid w:val="00B072AD"/>
    <w:rsid w:val="00B14886"/>
    <w:rsid w:val="00B14EB0"/>
    <w:rsid w:val="00B17003"/>
    <w:rsid w:val="00B310A4"/>
    <w:rsid w:val="00B46261"/>
    <w:rsid w:val="00B4682E"/>
    <w:rsid w:val="00B46C28"/>
    <w:rsid w:val="00B55FDC"/>
    <w:rsid w:val="00B6437B"/>
    <w:rsid w:val="00B66548"/>
    <w:rsid w:val="00B67B54"/>
    <w:rsid w:val="00B7300E"/>
    <w:rsid w:val="00B77B35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0527"/>
    <w:rsid w:val="00C158E5"/>
    <w:rsid w:val="00C20C8F"/>
    <w:rsid w:val="00C22E63"/>
    <w:rsid w:val="00C23B14"/>
    <w:rsid w:val="00C32B6E"/>
    <w:rsid w:val="00C66C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265E"/>
    <w:rsid w:val="00CE5967"/>
    <w:rsid w:val="00CE656C"/>
    <w:rsid w:val="00CF0C7E"/>
    <w:rsid w:val="00CF2B23"/>
    <w:rsid w:val="00CF7ACC"/>
    <w:rsid w:val="00D00C06"/>
    <w:rsid w:val="00D01736"/>
    <w:rsid w:val="00D07C35"/>
    <w:rsid w:val="00D1572F"/>
    <w:rsid w:val="00D20A22"/>
    <w:rsid w:val="00D2637A"/>
    <w:rsid w:val="00D270CA"/>
    <w:rsid w:val="00D6462A"/>
    <w:rsid w:val="00D66247"/>
    <w:rsid w:val="00D71D52"/>
    <w:rsid w:val="00D730DE"/>
    <w:rsid w:val="00D75100"/>
    <w:rsid w:val="00D7769A"/>
    <w:rsid w:val="00D95BFC"/>
    <w:rsid w:val="00DC5C62"/>
    <w:rsid w:val="00DD1315"/>
    <w:rsid w:val="00DE6E00"/>
    <w:rsid w:val="00E0107C"/>
    <w:rsid w:val="00E15423"/>
    <w:rsid w:val="00E34F11"/>
    <w:rsid w:val="00E45E47"/>
    <w:rsid w:val="00E5383C"/>
    <w:rsid w:val="00E6275C"/>
    <w:rsid w:val="00E67578"/>
    <w:rsid w:val="00E711C3"/>
    <w:rsid w:val="00E84B4C"/>
    <w:rsid w:val="00E93B41"/>
    <w:rsid w:val="00E95328"/>
    <w:rsid w:val="00E96882"/>
    <w:rsid w:val="00EA1475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2078"/>
    <w:rsid w:val="00F03193"/>
    <w:rsid w:val="00F03E6B"/>
    <w:rsid w:val="00F046D2"/>
    <w:rsid w:val="00F05CF7"/>
    <w:rsid w:val="00F17EC4"/>
    <w:rsid w:val="00F21416"/>
    <w:rsid w:val="00F25D3D"/>
    <w:rsid w:val="00F3280F"/>
    <w:rsid w:val="00F34CB5"/>
    <w:rsid w:val="00F47A74"/>
    <w:rsid w:val="00F72CE0"/>
    <w:rsid w:val="00F73134"/>
    <w:rsid w:val="00F760AA"/>
    <w:rsid w:val="00F9087E"/>
    <w:rsid w:val="00F975FE"/>
    <w:rsid w:val="00FB1E9E"/>
    <w:rsid w:val="00FB6244"/>
    <w:rsid w:val="00FD53E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89417-7086-41F9-B6A4-6C7F6A9F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5125</Words>
  <Characters>29213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Денисова Юлия Викторовна</cp:lastModifiedBy>
  <cp:revision>19</cp:revision>
  <cp:lastPrinted>2020-04-13T00:08:00Z</cp:lastPrinted>
  <dcterms:created xsi:type="dcterms:W3CDTF">2017-11-14T11:25:00Z</dcterms:created>
  <dcterms:modified xsi:type="dcterms:W3CDTF">2023-10-20T04:11:00Z</dcterms:modified>
</cp:coreProperties>
</file>